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3"/>
        <w:gridCol w:w="358"/>
        <w:gridCol w:w="88"/>
        <w:gridCol w:w="375"/>
        <w:gridCol w:w="348"/>
        <w:gridCol w:w="1431"/>
        <w:gridCol w:w="905"/>
        <w:gridCol w:w="2682"/>
        <w:gridCol w:w="462"/>
      </w:tblGrid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общеобразовательного учреждения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4 Василеостровского района Санкт-Петербурга</w:t>
            </w:r>
          </w:p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Н.А.Стрижак</w:t>
            </w:r>
            <w:proofErr w:type="spellEnd"/>
          </w:p>
        </w:tc>
      </w:tr>
      <w:tr w:rsidR="00427D50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427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85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42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427D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(N, серия, дата выдачи, кем выдан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427D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статус законного представителя ребенка (N, серия, дата выдачи, кем выдан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3985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D50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моего ребенка (сына, дочь) -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ребенка или поступающего)</w:t>
            </w:r>
          </w:p>
        </w:tc>
      </w:tr>
      <w:tr w:rsidR="00242938" w:rsidRPr="00242938" w:rsidTr="00427D50">
        <w:tc>
          <w:tcPr>
            <w:tcW w:w="30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29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c>
          <w:tcPr>
            <w:tcW w:w="30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дополнительную общеобразовательную общеразвивающую программу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программа)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программы)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41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 школы № 4 Василеостровского района Санкт-Петербурга (далее – Организация)</w:t>
            </w:r>
          </w:p>
        </w:tc>
      </w:tr>
    </w:tbl>
    <w:p w:rsidR="00242938" w:rsidRPr="00242938" w:rsidRDefault="00242938" w:rsidP="002429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42938" w:rsidRPr="00427D50" w:rsidRDefault="00242938" w:rsidP="00427D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242938" w:rsidRPr="00242938" w:rsidRDefault="00242938" w:rsidP="00242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ФИО; пол; дата рождения;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медицинские сведения, необходимые для проведения образовательного процесса;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СНИЛС;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номер телефона и адрес электронной почты;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:rsidR="00242938" w:rsidRPr="00427D50" w:rsidRDefault="00242938" w:rsidP="002429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а также моих персональных данных, а именно: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ФИО.</w:t>
      </w:r>
    </w:p>
    <w:p w:rsidR="00242938" w:rsidRPr="00427D50" w:rsidRDefault="00242938" w:rsidP="00B539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обеспечения защиты конституционных прав и свобод моего ребенка;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соблюдения нормативных правовых актов Российской Федерации и города Санкт-Петербург;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безопасности обучающихся в период нахождения на территории Организации;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организация работы по персонифицированному учету обучения по программам дополнительного образования;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ведения статистики;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размещения приказа о зачислении обучающихся;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контроля за посещением занятий.</w:t>
      </w:r>
    </w:p>
    <w:p w:rsidR="00242938" w:rsidRPr="00242938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</w:t>
      </w:r>
      <w:bookmarkStart w:id="0" w:name="_GoBack"/>
      <w:bookmarkEnd w:id="0"/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данных следующим организациям:</w:t>
      </w:r>
    </w:p>
    <w:p w:rsidR="00242938" w:rsidRPr="00427D50" w:rsidRDefault="00242938" w:rsidP="00B53985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Министерству просвещения Российской Федерации;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242938" w:rsidRPr="00427D50" w:rsidRDefault="00242938" w:rsidP="00B53985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Комитету по образованию.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 </w:t>
      </w:r>
      <w:r w:rsidRPr="00427D50">
        <w:rPr>
          <w:rFonts w:ascii="Times New Roman" w:eastAsia="Times New Roman" w:hAnsi="Times New Roman" w:cs="Times New Roman"/>
          <w:lang w:eastAsia="ru-RU"/>
        </w:rPr>
        <w:t>Федерального закона "О персональных данных"</w:t>
      </w:r>
      <w:r w:rsidRPr="00242938">
        <w:rPr>
          <w:rFonts w:ascii="Times New Roman" w:eastAsia="Times New Roman" w:hAnsi="Times New Roman" w:cs="Times New Roman"/>
          <w:lang w:eastAsia="ru-RU"/>
        </w:rPr>
        <w:t> Организация несет ответственность, предусмотренную </w:t>
      </w:r>
      <w:r w:rsidRPr="00427D50">
        <w:rPr>
          <w:rFonts w:ascii="Times New Roman" w:eastAsia="Times New Roman" w:hAnsi="Times New Roman" w:cs="Times New Roman"/>
          <w:lang w:eastAsia="ru-RU"/>
        </w:rPr>
        <w:t>Кодексом об административных правонарушениях</w:t>
      </w:r>
      <w:r w:rsidRPr="00242938">
        <w:rPr>
          <w:rFonts w:ascii="Times New Roman" w:eastAsia="Times New Roman" w:hAnsi="Times New Roman" w:cs="Times New Roman"/>
          <w:lang w:eastAsia="ru-RU"/>
        </w:rPr>
        <w:t> Российской Федерации, </w:t>
      </w:r>
      <w:r w:rsidRPr="00427D50">
        <w:rPr>
          <w:rFonts w:ascii="Times New Roman" w:eastAsia="Times New Roman" w:hAnsi="Times New Roman" w:cs="Times New Roman"/>
          <w:lang w:eastAsia="ru-RU"/>
        </w:rPr>
        <w:t>Трудовым кодексом Российской Федерации</w:t>
      </w:r>
      <w:r w:rsidRPr="00242938">
        <w:rPr>
          <w:rFonts w:ascii="Times New Roman" w:eastAsia="Times New Roman" w:hAnsi="Times New Roman" w:cs="Times New Roman"/>
          <w:lang w:eastAsia="ru-RU"/>
        </w:rPr>
        <w:t>, </w:t>
      </w:r>
      <w:hyperlink r:id="rId5" w:anchor="64U0IK" w:history="1">
        <w:r w:rsidRPr="00427D50">
          <w:rPr>
            <w:rFonts w:ascii="Times New Roman" w:eastAsia="Times New Roman" w:hAnsi="Times New Roman" w:cs="Times New Roman"/>
            <w:lang w:eastAsia="ru-RU"/>
          </w:rPr>
          <w:t>Уголовным кодексом Российской Федерации</w:t>
        </w:r>
      </w:hyperlink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242938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</w:r>
    </w:p>
    <w:p w:rsidR="00B53985" w:rsidRPr="00242938" w:rsidRDefault="00B53985" w:rsidP="00B53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2590"/>
        <w:gridCol w:w="2590"/>
        <w:gridCol w:w="1250"/>
        <w:gridCol w:w="1752"/>
      </w:tblGrid>
      <w:tr w:rsidR="00242938" w:rsidRPr="00242938" w:rsidTr="00242938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938" w:rsidRPr="00242938" w:rsidTr="0024293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938" w:rsidRPr="00242938" w:rsidRDefault="00242938" w:rsidP="00242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6A276C" w:rsidRPr="00242938" w:rsidRDefault="006A276C">
      <w:pPr>
        <w:rPr>
          <w:rFonts w:ascii="Times New Roman" w:hAnsi="Times New Roman" w:cs="Times New Roman"/>
        </w:rPr>
      </w:pPr>
    </w:p>
    <w:sectPr w:rsidR="006A276C" w:rsidRPr="0024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418"/>
    <w:multiLevelType w:val="hybridMultilevel"/>
    <w:tmpl w:val="F1980B54"/>
    <w:lvl w:ilvl="0" w:tplc="22A4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5552"/>
    <w:multiLevelType w:val="hybridMultilevel"/>
    <w:tmpl w:val="044C5946"/>
    <w:lvl w:ilvl="0" w:tplc="22A4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633"/>
    <w:multiLevelType w:val="hybridMultilevel"/>
    <w:tmpl w:val="D4B4AA3E"/>
    <w:lvl w:ilvl="0" w:tplc="22A45F3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71403D0"/>
    <w:multiLevelType w:val="hybridMultilevel"/>
    <w:tmpl w:val="04B8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8"/>
    <w:rsid w:val="00242938"/>
    <w:rsid w:val="00427D50"/>
    <w:rsid w:val="006A276C"/>
    <w:rsid w:val="00B5398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7E98"/>
  <w15:chartTrackingRefBased/>
  <w15:docId w15:val="{4700B73D-D82B-455F-AF3F-9955237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9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2</cp:revision>
  <dcterms:created xsi:type="dcterms:W3CDTF">2022-11-08T08:53:00Z</dcterms:created>
  <dcterms:modified xsi:type="dcterms:W3CDTF">2022-11-08T09:18:00Z</dcterms:modified>
</cp:coreProperties>
</file>