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50" w:rsidRPr="00EF3450" w:rsidRDefault="00EF3450" w:rsidP="00EF3450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</w:pPr>
      <w:r w:rsidRPr="00EF3450">
        <w:rPr>
          <w:rFonts w:ascii="Trebuchet MS" w:eastAsia="Times New Roman" w:hAnsi="Trebuchet MS" w:cs="Times New Roman"/>
          <w:b/>
          <w:bCs/>
          <w:kern w:val="36"/>
          <w:sz w:val="20"/>
          <w:szCs w:val="20"/>
          <w:lang w:eastAsia="ru-RU"/>
        </w:rPr>
        <w:t>Статья на тему: </w:t>
      </w:r>
      <w:r w:rsidRPr="00EF3450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br/>
      </w:r>
      <w:bookmarkStart w:id="0" w:name="_GoBack"/>
      <w:r w:rsidRPr="00EF3450">
        <w:rPr>
          <w:rFonts w:ascii="Trebuchet MS" w:eastAsia="Times New Roman" w:hAnsi="Trebuchet MS" w:cs="Times New Roman"/>
          <w:b/>
          <w:bCs/>
          <w:kern w:val="36"/>
          <w:sz w:val="41"/>
          <w:szCs w:val="41"/>
          <w:lang w:eastAsia="ru-RU"/>
        </w:rPr>
        <w:t>Воспитание ребенка с ОВЗ в семье</w:t>
      </w:r>
      <w:bookmarkEnd w:id="0"/>
    </w:p>
    <w:p w:rsidR="00EF3450" w:rsidRPr="00EF3450" w:rsidRDefault="00EF3450" w:rsidP="00EF3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F34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Опубликовано 11.09.2014 - 21:01 - </w:t>
      </w:r>
      <w:proofErr w:type="spellStart"/>
      <w:r w:rsidRPr="00EF3450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begin"/>
      </w:r>
      <w:r w:rsidRPr="00EF3450">
        <w:rPr>
          <w:rFonts w:ascii="Times New Roman" w:eastAsia="Times New Roman" w:hAnsi="Times New Roman" w:cs="Times New Roman"/>
          <w:sz w:val="21"/>
          <w:szCs w:val="21"/>
          <w:lang w:eastAsia="ru-RU"/>
        </w:rPr>
        <w:instrText xml:space="preserve"> HYPERLINK "https://nsportal.ru/butyatova-larisa-vasilevna" \o "Бутятова Лариса Васильевна     учитель-дефектолог     Санкт-Петербург" </w:instrText>
      </w:r>
      <w:r w:rsidRPr="00EF3450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separate"/>
      </w:r>
      <w:r w:rsidRPr="00EF3450">
        <w:rPr>
          <w:rFonts w:ascii="Times New Roman" w:eastAsia="Times New Roman" w:hAnsi="Times New Roman" w:cs="Times New Roman"/>
          <w:color w:val="27638C"/>
          <w:sz w:val="21"/>
          <w:szCs w:val="21"/>
          <w:u w:val="single"/>
          <w:lang w:eastAsia="ru-RU"/>
        </w:rPr>
        <w:t>Бутятова</w:t>
      </w:r>
      <w:proofErr w:type="spellEnd"/>
      <w:r w:rsidRPr="00EF3450">
        <w:rPr>
          <w:rFonts w:ascii="Times New Roman" w:eastAsia="Times New Roman" w:hAnsi="Times New Roman" w:cs="Times New Roman"/>
          <w:color w:val="27638C"/>
          <w:sz w:val="21"/>
          <w:szCs w:val="21"/>
          <w:u w:val="single"/>
          <w:lang w:eastAsia="ru-RU"/>
        </w:rPr>
        <w:t xml:space="preserve"> Лариса Васильевна</w:t>
      </w:r>
      <w:r w:rsidRPr="00EF3450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:rsidR="00EF3450" w:rsidRPr="00EF3450" w:rsidRDefault="00EF3450" w:rsidP="00EF3450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Рождение ребенка с ОВЗ является тяжелым испытанием для каждой семьи. Родители проходят различные этапы </w:t>
      </w:r>
      <w:proofErr w:type="spellStart"/>
      <w:r w:rsidRPr="00EF3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стесса</w:t>
      </w:r>
      <w:proofErr w:type="spellEnd"/>
      <w:r w:rsidRPr="00E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связанного с рождением </w:t>
      </w:r>
      <w:proofErr w:type="spellStart"/>
      <w:r w:rsidRPr="00EF3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ребека</w:t>
      </w:r>
      <w:proofErr w:type="spellEnd"/>
      <w:r w:rsidRPr="00E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им необходима помощь специалистов. И это нужно хорошо понимать педагогам, работающим с </w:t>
      </w:r>
      <w:proofErr w:type="spellStart"/>
      <w:r w:rsidRPr="00E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данногой</w:t>
      </w:r>
      <w:proofErr w:type="spellEnd"/>
      <w:r w:rsidRPr="00E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категорией детей и родителей.  </w:t>
      </w:r>
    </w:p>
    <w:p w:rsidR="00EF3450" w:rsidRPr="00EF3450" w:rsidRDefault="00EF3450" w:rsidP="00EF3450">
      <w:pPr>
        <w:pBdr>
          <w:bottom w:val="single" w:sz="6" w:space="0" w:color="D6DDB9"/>
        </w:pBdr>
        <w:spacing w:before="12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</w:pPr>
      <w:r w:rsidRPr="00EF345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Скачать:</w:t>
      </w:r>
    </w:p>
    <w:tbl>
      <w:tblPr>
        <w:tblW w:w="18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2"/>
        <w:gridCol w:w="9473"/>
      </w:tblGrid>
      <w:tr w:rsidR="00EF3450" w:rsidRPr="00EF3450" w:rsidTr="00EF3450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F3450" w:rsidRPr="00EF3450" w:rsidRDefault="00EF3450" w:rsidP="00EF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F3450" w:rsidRPr="00EF3450" w:rsidRDefault="00EF3450" w:rsidP="00EF3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F3450" w:rsidRPr="00EF3450" w:rsidRDefault="00EF3450" w:rsidP="00EF3450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8"/>
        <w:gridCol w:w="1432"/>
      </w:tblGrid>
      <w:tr w:rsidR="00EF3450" w:rsidRPr="00EF3450" w:rsidTr="00EF3450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450" w:rsidRPr="00EF3450" w:rsidRDefault="00EF3450" w:rsidP="00E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1F40A3" wp14:editId="59FF960A">
                  <wp:extent cx="148590" cy="148590"/>
                  <wp:effectExtent l="0" t="0" r="3810" b="3810"/>
                  <wp:docPr id="1" name="Рисунок 1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ooltip="vospitanie_rebenka_s_ovz_v_seme.docx" w:history="1">
              <w:r w:rsidRPr="00EF3450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Выступление на семинаре для педагогов, работающих с детьми с ОВЗ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450" w:rsidRPr="00EF3450" w:rsidRDefault="00EF3450" w:rsidP="00EF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43.47 КБ</w:t>
            </w:r>
          </w:p>
        </w:tc>
      </w:tr>
    </w:tbl>
    <w:p w:rsidR="00EF3450" w:rsidRPr="00EF3450" w:rsidRDefault="00EF3450" w:rsidP="00EF3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450" w:rsidRPr="00EF3450" w:rsidRDefault="00EF3450" w:rsidP="00EF3450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</w:pPr>
      <w:r w:rsidRPr="00EF3450">
        <w:rPr>
          <w:rFonts w:ascii="Trebuchet MS" w:eastAsia="Times New Roman" w:hAnsi="Trebuchet MS" w:cs="Times New Roman"/>
          <w:color w:val="94CE18"/>
          <w:sz w:val="33"/>
          <w:szCs w:val="33"/>
          <w:lang w:eastAsia="ru-RU"/>
        </w:rPr>
        <w:t>Предварительный просмотр: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                                            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-1-</w:t>
      </w:r>
      <w:r w:rsidRPr="00EF345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     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Воспитание ребенка с </w:t>
      </w:r>
      <w:proofErr w:type="gramStart"/>
      <w:r w:rsidRPr="00EF345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ограниченными</w:t>
      </w:r>
      <w:proofErr w:type="gramEnd"/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                       возможностями здоровья в семье.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Одним из важных и сложных направлений работы является работа с родителями. Для того</w:t>
      </w:r>
      <w:proofErr w:type="gram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</w:t>
      </w:r>
      <w:proofErr w:type="gram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чтобы правильно организовать эту работу, нужно очень четко представлять себе ту ситуацию, которая складывается в семье, имеющей ребенка с тяжелыми проблемами, цели и задачи работы.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 самом начале я остановлюсь на теоретических моментах воспитания ребенка с ОВЗ в семье, основанных на исследованиях института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Валенберга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(публикации Л.М.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Шипициной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Е.В. Михайловой). Затем расскажу о нашем опыте работы. Итак:</w:t>
      </w: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              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Этапы реакции родителей на появление в семье ребенка с ОВЗ.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Рождение ребенка с отклонениями в развитии является тяжелым жизненным событием в семье. Трудности, связанные с воспитанием такого ребенка вызывают качественные изменения в жизни семьи. В семье происходят изменения на психологическом, социальном и соматическом уровнях.</w:t>
      </w:r>
    </w:p>
    <w:p w:rsidR="00EF3450" w:rsidRPr="00EF3450" w:rsidRDefault="00EF3450" w:rsidP="00EF3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          1.Психологический уровень: характеризуется изменениями в                                   эмоционально-волевой и </w:t>
      </w:r>
      <w:proofErr w:type="gram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личностной</w:t>
      </w:r>
      <w:proofErr w:type="gram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сферах родителей.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</w:t>
      </w:r>
      <w:proofErr w:type="gram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а социальном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уровене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происходит нарушение межличностных (супружеских, родительских) отношений, разрушаются социальные отношения с другими людьми.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8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3.Соматический уровень обусловлен повышением нагрузок на родителей, отсюда соматические заболевания, вегетативные расстройства.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«Родительский стресс»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Сообщение об инвалидности ребенка вызывает у родителей эмоциональные расстройства, которые объединяются под общим понятием 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>«родительский стресс». Со временем этот стресс не уменьшается, а может даже увеличиваться. По мнению многих ученых  родительский стресс проходит несколько стадий.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>Первая стадия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– это эмоциональная дезорганизация. Родители испытывают шок, растерянность, беспомощность и страх. На этой стадии должна оказываться помощь психолога направленная на укрепления внутрисемейных отношений.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>Вторая стадия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– это период негативизма и отрицания. Некоторые родители не признают наличие проблем и диагноз, другие, признавая проблему, становятся неоправданными оптимистами в отношении положительного прогноза развития и реабилитации ребенка. На этой стадии так же необходима работа психолога, направленная на укрепление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-2-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сотрудничества между членами семьи. Очень ценным в это время является общение с родителями, имеющими ребенка со схожими проблемами, но старшего возраста, имеющими опыт воспитания ребенка с ОВЗ. Родители, как правило, больше доверяют информации полученной от других родителей, чем от специалистов.                                      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>Третья стадия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горевание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По мере того, как родители принимают и понимают проблемы своего ребенка, они погружаются в глубокую печаль. Это депрессивное состояние, связанное с осознанием истины. Трудно оценить степень воздействия такого сильного потрясения.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ru-RU"/>
        </w:rPr>
        <w:t>Четвертая стадия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– адаптация, характеризуется эмоциональной реорганизацией, приспособлением, принятием больного ребенка. Часть родителей способна самостоятельно достичь уровня адаптации, остальные же, по мнению специалистов, нуждаются в психологической помощи и поддержке.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зависимости от личности родителей, состояния ребенка, прогнозов развития и лечения, стадии стресса могут иметь разную продолжительность. Иногда родители могут надолго застревать на той или иной стадии стресса. Стресс может возобновляться и усиливаться на новом этапе жизни ребенка, например, когда ребенок начинает посещать образовательное учреждение.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Стресс, имеющий пролонгированный характер, оказывает сильное деформирующее воздействие на психику обоих родителей. Однако, по данным исследований отечественных и зарубежных специалистов, женщины в силу традиционного распределения родительских обязанностей оказываются под влиянием стресса более длительное время. Следует отметить, что нередко женщина в такой ситуации остается одна. Ритм жизни, требующий постоянной повышенной физической и психической нагрузки, подтачивает силы, вызывает утомление  и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астенизацию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женщины.  Матери особо нуждаются в индивидуальной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-коррекционной работе.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Механизмы поведения родителей в стрессовой ситуации.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Для того  чтобы справиться  с тяжелой жизненной ситуацией родители могут использовать как сознательные (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совладающее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поведении), так и бессознательные механизмы (</w:t>
      </w:r>
      <w:proofErr w:type="gram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защитное</w:t>
      </w:r>
      <w:proofErr w:type="gram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поведении). В первом случае родители занимают  активную социальную позицию, участвуют в различных социальных объединениях, встречаются со специалистами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Защитное поведение имеет различные формы. Фантазирование, что проблема когда-нибудь исчезнет сама, родители до конца не понимают и не принимают  тяжесть нарушений ребенка, сопротивляются вмешательству извне. Многие родители в сложившейся ситуации оказываются беспомощными.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-3-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Кроме того, одной из главных проблем является та, что в отличие от родителей здоровых детей родители детей с ОВЗ не всегда получают отдачу от своих усилий, не всегда могут радоваться успехам своего ребенка.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Отношение родителей к нарушениям развития ребенка.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Отношение родителей к ребенку с ОВЗ может быть адекватным и неадекватным.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 негативном отношении бывают разные ситуации, при которых не принимается сам ребенок или его нарушение. В ряде случаев даже многолетняя работа с родителями не дает положительных результатов.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Необходимо отметить тот факт, что позиции матери и отца по отношению к ребенку бывают различными. Противоречивость воспитания приводит к семейным конфликтам и способствует развитию внутреннего конфликта у ребенка.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 адекватном отношении к ребенку и его нарушению движущим мотивом становится не доказательство его «нормальности», а стремление сделать ему добро – максимально приспособить к жизни, вылечить. Формирование адекватного отношения к нарушениям  у ребенка зависит от состояния его здоровья, уровня физического и психического развития.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Как правило, чем тяжелее состояние ребенка, чем сложнее родителям видеть перспективы для его будущего, тем сложнее им принять ребенка на эмоциональном уровне.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Адекватное отношения родителей к дефекту ребенка – важное условие формирования в семье взаимоотношений</w:t>
      </w:r>
      <w:proofErr w:type="gram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оно определяет меру понимания возможностей ребенка, прогнозирования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Только реально представляя все сильные и слабые стороны ребенка с множественными нарушениями можно  составить программу его воспитания и обучения, цель которых социальная адаптация. Идеальное отношение родителей к ребенку с тяжелыми проблемами – это такое отношение,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 котором они видят в своем ребенке полноценного члена семьи, но имеющего свои индивидуальные особенности. Однако родители часто из-за большой любви к детям, которая не подкреплена знанием основных закономерностей их психического развития, допускают грубые ошибки в воспитании, травмируя детей, деформируя психику. А иногда используются такие модели воспитания, которые закладывают фундамент невротизации и усложнения в социально-психологическом развитии лиц с тяжелыми проблемами.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 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-4-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Психолого – педагогические аспекты работы с родителями.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Воспитание ребенка с множественными нарушениями – это сложный, кропотливый, каждодневный труд. Только грамотный, компетентный и подготовленный родитель может правильно организовать систему воспитания и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 Поэтому важно включать родителей в процесс коррекционной работы.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Однако активное вовлечение родителей в процесс коррекции своего ребенка не происходит спонтанно. Для этого необходима работа с семьей, создание психологических условий, определяющих активное вовлечение родителей в этот процесс.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Как показывает практический опыт, на начальном этапе взаимодействия с семьей большинство родителей не готовы к воспитанию ребенка с проблемами – им не хватает знаний, практических навыков, а главное, они сами нуждаются в помощи квалифицированного психолога.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этой связи психологическая работа с родителями должна идти параллельно с коррекционными мероприятиями, направленными на ребенка. Такая помощь необходима на разных этапах развития ребенка, но особенно она важна в первые годы его жизни. Например, в Германии работа с родителями начинается даже еще до рождения ребенка, как только выявляется какая-либо патология во время беременности.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Важные условия для активного вовлечения родителей в процесс коррекционно-развивающей работы:</w:t>
      </w:r>
    </w:p>
    <w:p w:rsidR="00EF3450" w:rsidRPr="00EF3450" w:rsidRDefault="00EF3450" w:rsidP="00EF3450">
      <w:pPr>
        <w:numPr>
          <w:ilvl w:val="0"/>
          <w:numId w:val="1"/>
        </w:numPr>
        <w:shd w:val="clear" w:color="auto" w:fill="FFFFFF"/>
        <w:spacing w:after="0" w:line="240" w:lineRule="auto"/>
        <w:ind w:left="2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Педагогическая компетентность родителей: знание основных особенностей и закономерностей физического и психического развития, владения адекватными способами взаимодействия с ребенком.</w:t>
      </w:r>
    </w:p>
    <w:p w:rsidR="00EF3450" w:rsidRPr="00EF3450" w:rsidRDefault="00EF3450" w:rsidP="00EF3450">
      <w:pPr>
        <w:numPr>
          <w:ilvl w:val="0"/>
          <w:numId w:val="1"/>
        </w:numPr>
        <w:shd w:val="clear" w:color="auto" w:fill="FFFFFF"/>
        <w:spacing w:after="0" w:line="240" w:lineRule="auto"/>
        <w:ind w:left="2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Адекватное отношение к дефекту ребенка.</w:t>
      </w:r>
    </w:p>
    <w:p w:rsidR="00EF3450" w:rsidRPr="00EF3450" w:rsidRDefault="00EF3450" w:rsidP="00EF3450">
      <w:pPr>
        <w:numPr>
          <w:ilvl w:val="0"/>
          <w:numId w:val="1"/>
        </w:numPr>
        <w:shd w:val="clear" w:color="auto" w:fill="FFFFFF"/>
        <w:spacing w:after="0" w:line="240" w:lineRule="auto"/>
        <w:ind w:left="22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Эмоциональное принятие, любовь к ребенку.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Очень важна  информационная поддержка родителей: организационная, юридическая и медицинская.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Организационная информация содержит сведения об учреждениях, в которых дети могут получить те или иные коррекционные, реабилитационные мероприятия.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Юридическая информация направлена на разъяснения родителям законодательных и нормативных актов о льготах и правах семьи и ребенка с инвалидностью.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Говоря о медицинской  информации, следует отметить её важность, т.к. именно родители определяют направление медицинской помощи ребенку.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-5-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Своевременная разносторонняя информационная поддержка важна не только для повышения компетентности родителей, но она играет важную роль, облегчая протекание родительского стресса.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</w:t>
      </w: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 Обучение родителей педагогическим навыкам.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Вовлечение родителей в коррекционно-развивающий процесс и повышения их роли в коррекции своих детей достигается путем их педагогического обучения. Педагогическое обучение подразумевает овладение родителями основными специфическими приемами и подходами, которые используют дефектологи в работе с детьми с ОВЗ. Поскольку успех занятий обеспечивается их регулярность, важно, чтобы родители могли заниматься в домашних условиях изо дня в день.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При обучении родителей педагогическим компетенциям следует:</w:t>
      </w:r>
    </w:p>
    <w:p w:rsidR="00EF3450" w:rsidRPr="00EF3450" w:rsidRDefault="00EF3450" w:rsidP="00EF3450">
      <w:pPr>
        <w:numPr>
          <w:ilvl w:val="0"/>
          <w:numId w:val="2"/>
        </w:numPr>
        <w:shd w:val="clear" w:color="auto" w:fill="FFFFFF"/>
        <w:spacing w:after="0" w:line="240" w:lineRule="auto"/>
        <w:ind w:left="87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Воспринимать родителей как равноправных партнеров в воспитательном процессе;</w:t>
      </w:r>
    </w:p>
    <w:p w:rsidR="00EF3450" w:rsidRPr="00EF3450" w:rsidRDefault="00EF3450" w:rsidP="00EF3450">
      <w:pPr>
        <w:numPr>
          <w:ilvl w:val="0"/>
          <w:numId w:val="2"/>
        </w:numPr>
        <w:shd w:val="clear" w:color="auto" w:fill="FFFFFF"/>
        <w:spacing w:after="0" w:line="240" w:lineRule="auto"/>
        <w:ind w:left="87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Вести с ними конструктивный диалог, помогая им освоить необходимые специфические приемы и занятия;</w:t>
      </w:r>
    </w:p>
    <w:p w:rsidR="00EF3450" w:rsidRPr="00EF3450" w:rsidRDefault="00EF3450" w:rsidP="00EF3450">
      <w:pPr>
        <w:numPr>
          <w:ilvl w:val="0"/>
          <w:numId w:val="2"/>
        </w:numPr>
        <w:shd w:val="clear" w:color="auto" w:fill="FFFFFF"/>
        <w:spacing w:after="0" w:line="240" w:lineRule="auto"/>
        <w:ind w:left="87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Верить в успешность ребенка и относиться к нему с искренней заинтересованностью.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Обучение родителей происходит непосредственно на коррекционных занятиях, когда педагог занимается с ребенком в присутствии родителей. Полезно снимать занятия на видео, потом обсуждать отснятый материал вместе с родителями.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Помимо обучения родителей, в процессе коррекционных занятий хороший эффект дают тренинги родительских умений с целью овладения различными развивающими методиками, которые легко использовать в повседневной жизни. Благодаря этому родители могут любое домашнее дело превратить в «коррекционное» занятие со своим ребенком.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Важным аспектом  в обучении родителей является освоение ими адекватных форм взаимодействия с ребенком. Это:</w:t>
      </w:r>
    </w:p>
    <w:p w:rsidR="00EF3450" w:rsidRPr="00EF3450" w:rsidRDefault="00EF3450" w:rsidP="00EF3450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Правильное сопровождение ребенка с множественными нарушениями;</w:t>
      </w:r>
    </w:p>
    <w:p w:rsidR="00EF3450" w:rsidRPr="00EF3450" w:rsidRDefault="00EF3450" w:rsidP="00EF3450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Правильное объяснение и демонстрация объекта;</w:t>
      </w:r>
    </w:p>
    <w:p w:rsidR="00EF3450" w:rsidRPr="00EF3450" w:rsidRDefault="00EF3450" w:rsidP="00EF3450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Использование оптимальных средств общения;</w:t>
      </w:r>
    </w:p>
    <w:p w:rsidR="00EF3450" w:rsidRPr="00EF3450" w:rsidRDefault="00EF3450" w:rsidP="00EF3450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Адекватный объем помощи;</w:t>
      </w:r>
    </w:p>
    <w:p w:rsidR="00EF3450" w:rsidRPr="00EF3450" w:rsidRDefault="00EF3450" w:rsidP="00EF3450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Адекватная реакция на особенности детского поведения.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5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Появление в семье «особого» ребенка приводит к тому, что родители разрывают сложившиеся социальные связи, оказываясь в изоляции. Поэтому актуальной формой коррекционной работы с родителями являются родительские клубы и школы родителей. Их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5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-6-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5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основная задача – организация неформальных встреч родителей на семинарах, тренингах. На них родители не только получают информацию об особенностях коррекционно-педагогической работы, но и делятся своим опытом, не стесняются обсуждать проблемы, связанные с детьми.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5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Имея необходимые знания, опыт и веру в собственные силы родители могут научиться жить по-новому со своим ребенком.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51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Работа с родителями в условиях  специальной (коррекционной)  школы№4.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Воспитательная система нашей школы носит название « Семья и школа: шаги навстречу».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    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   « Шаги навстречу» неслучайное название, оно полностью отражает суть нашей работы. Общество, школа, родители должны сделать шаг навстречу друг другу, т.к. для организации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среды, для успешной социализации детей с ОВЗ необходимо, прежде всего, изменение сознания, а потом уже материально-техническое оснащение.  Самые большие барьеры создаем мы сами у себя в голове.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В нашей школе представлены разнообразные формы работы с родителями.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Это традиционные формы работы: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Индивидуальные беседы,  консультации, занятия для родителей со  специалистами школы </w:t>
      </w:r>
      <w:proofErr w:type="gram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учителями-дефектологами, логопедом, психологом).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Тематические родительские собрания классные и общешкольные.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Традиционными для нашей школы стали открытые уроки для родителей в отдельном классе и дни открытых дверей, в которые родители могут посетить любой урок или занятие со специалистом школы.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Интересным видом сотрудничества является совместная организация внеклассной работы. Родители вместе с педагогами организуют экскурсии, подготавливают и проводят общешкольные праздники.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Далее хотелось бы остановиться именно на  организации работы родительского клуба.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Первый  родительский клуб был организован в 1995 году  по инициативе администрации школы и школьного психолога.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И вот здесь хочу обратить ваше внимание, что цели, задачи и формы работы нашего клуба перекликаются с тем, что было сказано ранее. То есть правильное направление нашей работы, начатой еще в прошлом веке, сейчас подтверждается жизнью и научными исследованиями.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           -7-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Перед родительским клубом, как объединением родителей, воспитывающих ребёнка с особенностями развития, стоят следующие задачи:</w:t>
      </w:r>
    </w:p>
    <w:p w:rsidR="00EF3450" w:rsidRPr="00EF3450" w:rsidRDefault="00EF3450" w:rsidP="00EF3450">
      <w:pPr>
        <w:numPr>
          <w:ilvl w:val="0"/>
          <w:numId w:val="4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Содействие формированию адекватного восприятия родителями своего ребёнка.</w:t>
      </w:r>
    </w:p>
    <w:p w:rsidR="00EF3450" w:rsidRPr="00EF3450" w:rsidRDefault="00EF3450" w:rsidP="00EF3450">
      <w:pPr>
        <w:numPr>
          <w:ilvl w:val="0"/>
          <w:numId w:val="4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Формирование партнерских  взаимоотношений родителей со школой, позволяющих реализовать принцип взаимосвязи и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взаимодополнения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знаний, получаемых в школе и в семье.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3.   Содействие формированию благоприятного микроклимата в семье,                                                  способствующего максимальному раскрытию имеющихся у ребенка    личностных, творческих и социальных ресурсов.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4.   Содействие личностному и социальному развитию родителей, формирование навыков социальной активности и конструктивности.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Формы работы используются разнообразные</w:t>
      </w:r>
      <w:proofErr w:type="gram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F3450" w:rsidRPr="00EF3450" w:rsidRDefault="00EF3450" w:rsidP="00EF3450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индивидуальные консультации;</w:t>
      </w:r>
    </w:p>
    <w:p w:rsidR="00EF3450" w:rsidRPr="00EF3450" w:rsidRDefault="00EF3450" w:rsidP="00EF3450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организация выездных мероприятий: экскурсий, поездок и т.д.</w:t>
      </w:r>
    </w:p>
    <w:p w:rsidR="00EF3450" w:rsidRPr="00EF3450" w:rsidRDefault="00EF3450" w:rsidP="00EF3450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образовательные семинары;</w:t>
      </w:r>
    </w:p>
    <w:p w:rsidR="00EF3450" w:rsidRPr="00EF3450" w:rsidRDefault="00EF3450" w:rsidP="00EF3450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психологические тренинги;</w:t>
      </w:r>
    </w:p>
    <w:p w:rsidR="00EF3450" w:rsidRPr="00EF3450" w:rsidRDefault="00EF3450" w:rsidP="00EF3450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пресс-клубы</w:t>
      </w:r>
      <w:proofErr w:type="gram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круглые столы;</w:t>
      </w:r>
    </w:p>
    <w:p w:rsidR="00EF3450" w:rsidRPr="00EF3450" w:rsidRDefault="00EF3450" w:rsidP="00EF3450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общественные акции;</w:t>
      </w:r>
    </w:p>
    <w:p w:rsidR="00EF3450" w:rsidRPr="00EF3450" w:rsidRDefault="00EF3450" w:rsidP="00EF3450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публикации опыта воспитания ребёнка в семье;</w:t>
      </w:r>
    </w:p>
    <w:p w:rsidR="00EF3450" w:rsidRPr="00EF3450" w:rsidRDefault="00EF3450" w:rsidP="00EF3450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встречи с представителями власти;</w:t>
      </w:r>
    </w:p>
    <w:p w:rsidR="00EF3450" w:rsidRPr="00EF3450" w:rsidRDefault="00EF3450" w:rsidP="00EF3450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участие в экспертизе динамики  развития ребёнка;</w:t>
      </w:r>
    </w:p>
    <w:p w:rsidR="00EF3450" w:rsidRPr="00EF3450" w:rsidRDefault="00EF3450" w:rsidP="00EF3450">
      <w:pPr>
        <w:numPr>
          <w:ilvl w:val="0"/>
          <w:numId w:val="5"/>
        </w:numPr>
        <w:shd w:val="clear" w:color="auto" w:fill="FFFFFF"/>
        <w:spacing w:after="0" w:line="360" w:lineRule="atLeast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занятия в системе «Ребёнок – Родитель – Специалист».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В родительском клубе была создана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– терапевтическая среда, в которой родители  свободно общаются друг с другом,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деляться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опытом, получают поддержку.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Используемая методология.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начале работы используются методы наблюдения, беседы, анкетирования. Родители посвящаются   в суть коррекционно-развивающей работы</w:t>
      </w:r>
      <w:proofErr w:type="gram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заполняют анкеты и т.д.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Далее применяются методы интенсивного обучения группы родителей – семинары, тренинги, анализ видеоматериалов.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                      В процессе реализации образовательного и психотерапевтического аспекта работы, преобладают методы психолого – педагогического воздействия с акцентом </w:t>
      </w:r>
      <w:proofErr w:type="gram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</w:t>
      </w:r>
      <w:proofErr w:type="gram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современной креативной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-8-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методологии  (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музыкотерапия,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, песочная терапия и пр.).   Систематизированный и обобщенный опыт представляется в публикациях, выступлениях на различных конференциях и выставках, в создании видеофильмов,  в публикациях в интернете.</w:t>
      </w:r>
    </w:p>
    <w:p w:rsidR="00EF3450" w:rsidRPr="00EF3450" w:rsidRDefault="00EF3450" w:rsidP="00EF3450">
      <w:p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 ведется  в пяти направлениях.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1.</w:t>
      </w: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Образовательное направление</w:t>
      </w: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Цель данного направления – сформировать у родителей адекватное восприятие ребенка, принятие его особенностей, темпа и своеобразия развития.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2. </w:t>
      </w: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Психотерапевтическое направление</w:t>
      </w: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Цель данного направления – снижение уровня психоэмоционального напряжения, формирование позитивного образа будущего для ребенка и семьи в целом.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3. </w:t>
      </w: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</w:t>
      </w:r>
      <w:proofErr w:type="gramStart"/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тренинговое</w:t>
      </w:r>
      <w:proofErr w:type="spellEnd"/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направление</w:t>
      </w: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 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Цель данного направления – обучение родителей адекватным и эффективным формам поведения в различных социальных ситуациях и направлениях.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4. </w:t>
      </w: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Правовое направление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позволяет родителям приобрести правовую грамотность в отношении гражданского законодательства, касающегося детей-инвалидов и их семей.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5. </w:t>
      </w: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Интеграционное направление</w:t>
      </w: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</w:t>
      </w: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Цель мероприятий, проводимых в рамках данного направления – общественная самореализация родителей, изменение отношения к ним в обществе.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. Родители вовлечены во все сферы  жизнедеятельности школы – от совместного проведения праздников до подключения к процессу психолого - педагогического наблюдения и диагностики за динамикой развития ребенка.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Результативность воспитательной системы.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*Значительно улучшился микроклимат во всех подразделениях школы.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*Существенно возросла конструктивная социальная активность родителей.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*Родители получили возможность профессионального роста и самореализации. Четверо родителей окончили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ИСПиП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им. Рауля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Валенберга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*Совместно с родителями работала фарфоровая мастерская в 3-м подразделении школы, организован родительский клуб «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Велонта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», создан «Театр марионеток».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*Родители осваивают современные технологии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 социализации.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*Проводятся общественные акции, пресс-клуб, публикации и т.д. Например, участвовали в семинаре «Содержание и методы социальной реабилитации детей с ограниченными возможностями в реабилитационных учреждениях Санкт-Петербурга» в рамках программы «Поддержка 2002»,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    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-9-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на второй выставке  некоммерческих услуг и проектов « Социальный</w:t>
      </w:r>
      <w:proofErr w:type="gram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анкт -  Петербург: новые решения», принимали участие в выставках творческих работ, Клуб ВЕЛОНТА </w:t>
      </w:r>
      <w:proofErr w:type="spell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стла</w:t>
      </w:r>
      <w:proofErr w:type="spell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лауреатом городской научно-практической конференции «Воспитание семьянина – формирование здорового образа жизни»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Родительский клуб «ВЕЛОНТА» разработал и реализовал программу «Наш театр».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Первые участники родительского клуба уже давно покинули стены школы, их  детям уже за 30, но они  у нас частые гости.  В настоящее время  мы продолжаем работу в форме родительского клуба, привлекая новых родителей.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За прошедшие 20 лет много изменилось в системе помощи семьям, имеющим ребенка с ОВЗ, меняется и деятельность нашего клуба. В настоящее время мы работаем по проекту «Хорошее </w:t>
      </w:r>
      <w:proofErr w:type="gramStart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настроении</w:t>
      </w:r>
      <w:proofErr w:type="gramEnd"/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», о котором расскажет наш психолог Нина Алексеевна.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 </w:t>
      </w: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F3450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t>Перспективы развития воспитательной системы «Семья и школа: шаги навстречу»</w:t>
      </w:r>
      <w:r w:rsidRPr="00EF345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Повышение качества жизни семей, имеющих детей с ОВЗ.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Более полное и широкое вовлечение семьи в учебно-воспитательный процесс.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Комплексное описание социальной ситуации в отношении семьи, а также разработка рекомендаций по оказанию адресной поддержки семьи.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Содействие социальной интеграции семьи через проведение ряда общественно значимых акций и мероприятий.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</w:t>
      </w: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Мы хотим, чтоб дети росли в крепких, гармоничных семьях.</w:t>
      </w:r>
    </w:p>
    <w:p w:rsidR="00EF3450" w:rsidRPr="00EF3450" w:rsidRDefault="00EF3450" w:rsidP="00EF3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F3450" w:rsidRPr="00EF3450" w:rsidRDefault="00EF3450" w:rsidP="00EF34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45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3C48BE" w:rsidRDefault="003C48BE"/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096C"/>
    <w:multiLevelType w:val="multilevel"/>
    <w:tmpl w:val="5540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C1157"/>
    <w:multiLevelType w:val="multilevel"/>
    <w:tmpl w:val="C58A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F73BE"/>
    <w:multiLevelType w:val="multilevel"/>
    <w:tmpl w:val="0C1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807D3"/>
    <w:multiLevelType w:val="multilevel"/>
    <w:tmpl w:val="C998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17215"/>
    <w:multiLevelType w:val="multilevel"/>
    <w:tmpl w:val="A21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C2"/>
    <w:rsid w:val="001E5B8C"/>
    <w:rsid w:val="003C48BE"/>
    <w:rsid w:val="00EE55C2"/>
    <w:rsid w:val="00E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6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49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7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0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0250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2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29891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2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77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ites/default/files/2014/09/11/vospitanie_rebenka_s_ovz_v_sem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Schcool-007</cp:lastModifiedBy>
  <cp:revision>2</cp:revision>
  <dcterms:created xsi:type="dcterms:W3CDTF">2017-11-05T15:21:00Z</dcterms:created>
  <dcterms:modified xsi:type="dcterms:W3CDTF">2017-11-05T15:21:00Z</dcterms:modified>
</cp:coreProperties>
</file>