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F0" w:rsidRDefault="008D0F95" w:rsidP="00DF62F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Пытаясь помочь, не навреди: 10 вещей, которых НЕЛЬЗЯ делать при оказании первой помощи</w:t>
      </w:r>
    </w:p>
    <w:p w:rsidR="00DF62F0" w:rsidRDefault="00DF62F0" w:rsidP="00DF62F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1. Пытаться вытащить потерпевшего из огня, воды, здания, грозящего обвалом, не приняв должных мер для собственной защиты. Перед тем как оказать первую помощь, осмотритесь, чтобы вовремя заметить возможный источник опасности – угрозу обвала, пожар, взрыв, подъем воды, начало движения снежных масс, грунта и т.д.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2. Трогать и перетаскивать пострадавшего на другое место, если нет прямой угрозы его жизни в текущем положении.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3. Причинять дополнительную боль, при оказании первой помощи, делать то, что ухудшит самочувствие пострадавшего. Например, запрещается самостоятельно вправлять вывихнутые конечности или совмещать сломанные кости пострадавшего.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4. Вправлять выпавшие органы при повреждении грудной и особенно брюшной полостей.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5. Давать воду или лекарство для приема внутрь пострадавшему без сознания.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6. Прикасаться к ране руками или какими-либо предметами.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7. Удалять видимые инородные тела из раны брюшной, грудной или черепной полостей. Оставьте их на месте, даже если они значительных размеров и легко могут быть удалены. При попытке их удаления возможны значительные кровотечения или другие осложнения. До прибытия кареты скорой помощи накройте рану перевязочным материалом и осторожно забинтуйте.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8. Оставлять на спине пострадавшего без сознания, особенно при икоте и рвоте. В зависимости от состояния его нужно повернуть на бок или, в крайнем случае, повернуть вбок его голову.</w:t>
      </w:r>
    </w:p>
    <w:p w:rsidR="00DF62F0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9. Снимать одежду и обувь у пострадавшего в тяжелом состоянии, следует лишь разорвать или разрезать их.</w:t>
      </w:r>
    </w:p>
    <w:p w:rsidR="00373A3C" w:rsidRDefault="008D0F95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F0">
        <w:rPr>
          <w:rFonts w:ascii="Times New Roman" w:hAnsi="Times New Roman" w:cs="Times New Roman"/>
          <w:sz w:val="28"/>
          <w:szCs w:val="28"/>
          <w:shd w:val="clear" w:color="auto" w:fill="FFFFFF"/>
        </w:rPr>
        <w:t>10. Позволять пострадавшему смотреть на свою рану. Не усугубляйте его состояние вашим озабоченным видом, оказывайте помощь спокойно и уверенно, успокаивая и подбадривая его.</w:t>
      </w:r>
    </w:p>
    <w:p w:rsidR="00DF62F0" w:rsidRDefault="00DF62F0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71E9" w:rsidRDefault="001671E9" w:rsidP="00D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62F0" w:rsidRPr="001671E9" w:rsidRDefault="00DF62F0" w:rsidP="00DF62F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7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 надзорной деятельности </w:t>
      </w:r>
      <w:r w:rsidR="001671E9" w:rsidRPr="001671E9">
        <w:rPr>
          <w:rFonts w:ascii="Times New Roman" w:hAnsi="Times New Roman" w:cs="Times New Roman"/>
          <w:b/>
          <w:sz w:val="28"/>
          <w:szCs w:val="28"/>
          <w:lang w:eastAsia="ru-RU"/>
        </w:rPr>
        <w:t>Василеостровского района</w:t>
      </w:r>
    </w:p>
    <w:p w:rsidR="00DF62F0" w:rsidRPr="001671E9" w:rsidRDefault="00DF62F0" w:rsidP="00DF62F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71E9">
        <w:rPr>
          <w:rFonts w:ascii="Times New Roman" w:hAnsi="Times New Roman" w:cs="Times New Roman"/>
          <w:b/>
          <w:sz w:val="28"/>
          <w:szCs w:val="28"/>
          <w:lang w:eastAsia="ru-RU"/>
        </w:rPr>
        <w:t>УНД</w:t>
      </w:r>
      <w:r w:rsidR="001671E9">
        <w:rPr>
          <w:rFonts w:ascii="Times New Roman" w:hAnsi="Times New Roman" w:cs="Times New Roman"/>
          <w:b/>
          <w:sz w:val="28"/>
          <w:szCs w:val="28"/>
          <w:lang w:eastAsia="ru-RU"/>
        </w:rPr>
        <w:t>ПР</w:t>
      </w:r>
      <w:bookmarkStart w:id="0" w:name="_GoBack"/>
      <w:bookmarkEnd w:id="0"/>
      <w:r w:rsidRPr="001671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ГУ МЧС России по городу Санкт-Петербургу</w:t>
      </w:r>
    </w:p>
    <w:p w:rsidR="00DF62F0" w:rsidRPr="00DF62F0" w:rsidRDefault="00DF62F0" w:rsidP="00DF62F0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DF62F0" w:rsidRPr="00DF62F0" w:rsidSect="0037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0F95"/>
    <w:rsid w:val="00000A2B"/>
    <w:rsid w:val="00016C1C"/>
    <w:rsid w:val="00050351"/>
    <w:rsid w:val="000B7B27"/>
    <w:rsid w:val="0016447E"/>
    <w:rsid w:val="001671E9"/>
    <w:rsid w:val="001B5A9A"/>
    <w:rsid w:val="001D0B0C"/>
    <w:rsid w:val="00260F11"/>
    <w:rsid w:val="002864AF"/>
    <w:rsid w:val="00310840"/>
    <w:rsid w:val="00331D2A"/>
    <w:rsid w:val="003352E8"/>
    <w:rsid w:val="0037039A"/>
    <w:rsid w:val="00373A3C"/>
    <w:rsid w:val="00406952"/>
    <w:rsid w:val="00414CC6"/>
    <w:rsid w:val="00452D5D"/>
    <w:rsid w:val="004A3CA0"/>
    <w:rsid w:val="004A52B3"/>
    <w:rsid w:val="00501D2D"/>
    <w:rsid w:val="005159AA"/>
    <w:rsid w:val="005313ED"/>
    <w:rsid w:val="00574596"/>
    <w:rsid w:val="00591011"/>
    <w:rsid w:val="006E67E1"/>
    <w:rsid w:val="007206DA"/>
    <w:rsid w:val="0072092F"/>
    <w:rsid w:val="00753BB9"/>
    <w:rsid w:val="00793AC8"/>
    <w:rsid w:val="00834654"/>
    <w:rsid w:val="008D0F95"/>
    <w:rsid w:val="009712F1"/>
    <w:rsid w:val="00975707"/>
    <w:rsid w:val="00A03BC0"/>
    <w:rsid w:val="00A14F91"/>
    <w:rsid w:val="00B06C4E"/>
    <w:rsid w:val="00B679A9"/>
    <w:rsid w:val="00BE55B3"/>
    <w:rsid w:val="00BE7AEE"/>
    <w:rsid w:val="00BF73D8"/>
    <w:rsid w:val="00C626A8"/>
    <w:rsid w:val="00C633A4"/>
    <w:rsid w:val="00C8244C"/>
    <w:rsid w:val="00C928B1"/>
    <w:rsid w:val="00CA1491"/>
    <w:rsid w:val="00CF324D"/>
    <w:rsid w:val="00D11CBE"/>
    <w:rsid w:val="00D16F68"/>
    <w:rsid w:val="00D640DE"/>
    <w:rsid w:val="00D77714"/>
    <w:rsid w:val="00DF62F0"/>
    <w:rsid w:val="00E10701"/>
    <w:rsid w:val="00E179FC"/>
    <w:rsid w:val="00E6097D"/>
    <w:rsid w:val="00EF2C07"/>
    <w:rsid w:val="00F1292C"/>
    <w:rsid w:val="00F62016"/>
    <w:rsid w:val="00F82C53"/>
    <w:rsid w:val="00F846DC"/>
    <w:rsid w:val="00FA683C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</cp:lastModifiedBy>
  <cp:revision>4</cp:revision>
  <dcterms:created xsi:type="dcterms:W3CDTF">2014-09-23T11:18:00Z</dcterms:created>
  <dcterms:modified xsi:type="dcterms:W3CDTF">2015-02-18T10:33:00Z</dcterms:modified>
</cp:coreProperties>
</file>