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A6" w:rsidRPr="00EC19A6" w:rsidRDefault="00EC19A6" w:rsidP="00EC19A6">
      <w:pPr>
        <w:ind w:left="851"/>
        <w:jc w:val="center"/>
        <w:rPr>
          <w:rFonts w:ascii="Times New Roman" w:eastAsia="Calibri" w:hAnsi="Times New Roman" w:cs="Times New Roman"/>
        </w:rPr>
      </w:pPr>
      <w:r w:rsidRPr="00EC19A6">
        <w:rPr>
          <w:rFonts w:ascii="Times New Roman" w:eastAsia="Calibri" w:hAnsi="Times New Roman" w:cs="Times New Roman"/>
        </w:rPr>
        <w:t>Государственное бюджетное образовательное учреждение школа  № 4 Василеостровского  района Санкт-Петербурга.</w:t>
      </w:r>
    </w:p>
    <w:p w:rsidR="00EC19A6" w:rsidRPr="00EC19A6" w:rsidRDefault="00EC19A6" w:rsidP="00EC19A6">
      <w:pPr>
        <w:jc w:val="center"/>
        <w:rPr>
          <w:rFonts w:ascii="Times New Roman" w:eastAsia="Calibri" w:hAnsi="Times New Roman" w:cs="Times New Roman"/>
        </w:rPr>
      </w:pPr>
    </w:p>
    <w:p w:rsidR="00EC19A6" w:rsidRPr="00EC19A6" w:rsidRDefault="00EC19A6" w:rsidP="00EC19A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19A6" w:rsidRPr="00EC19A6" w:rsidRDefault="00EC19A6" w:rsidP="00EC19A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19A6" w:rsidRPr="00EC19A6" w:rsidRDefault="00EC19A6" w:rsidP="00EC19A6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EC19A6" w:rsidRPr="00EC19A6" w:rsidRDefault="00EC19A6" w:rsidP="00EC19A6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EC19A6" w:rsidRPr="00EC19A6" w:rsidRDefault="00EC19A6" w:rsidP="00EC19A6">
      <w:pPr>
        <w:spacing w:after="0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EC19A6">
        <w:rPr>
          <w:rFonts w:ascii="Times New Roman" w:eastAsia="Calibri" w:hAnsi="Times New Roman" w:cs="Times New Roman"/>
          <w:b/>
          <w:sz w:val="52"/>
          <w:szCs w:val="52"/>
        </w:rPr>
        <w:t>Выступление на педагогическом совете</w:t>
      </w:r>
    </w:p>
    <w:p w:rsidR="00EC19A6" w:rsidRPr="00EC19A6" w:rsidRDefault="00EC19A6" w:rsidP="00EC19A6">
      <w:pPr>
        <w:spacing w:after="0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EC19A6">
        <w:rPr>
          <w:rFonts w:ascii="Times New Roman" w:eastAsia="Calibri" w:hAnsi="Times New Roman" w:cs="Times New Roman"/>
          <w:b/>
          <w:sz w:val="52"/>
          <w:szCs w:val="52"/>
        </w:rPr>
        <w:t xml:space="preserve">на тему: </w:t>
      </w:r>
    </w:p>
    <w:p w:rsidR="00EC19A6" w:rsidRPr="00EC19A6" w:rsidRDefault="00EC19A6" w:rsidP="00EC19A6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C19A6">
        <w:rPr>
          <w:rFonts w:ascii="Times New Roman" w:eastAsia="Calibri" w:hAnsi="Times New Roman" w:cs="Times New Roman"/>
          <w:b/>
          <w:bCs/>
          <w:caps/>
          <w:color w:val="000000"/>
          <w:sz w:val="40"/>
          <w:szCs w:val="40"/>
        </w:rPr>
        <w:t>«МЕДИАЦИЯ В ШКОЛЕ: ВОЗМОЖНОСТИ И ПЕРСПЕКТИВЫ».</w:t>
      </w:r>
    </w:p>
    <w:p w:rsidR="00EC19A6" w:rsidRPr="00EC19A6" w:rsidRDefault="00EC19A6" w:rsidP="00EC19A6">
      <w:pPr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19A6" w:rsidRPr="00EC19A6" w:rsidRDefault="00EC19A6" w:rsidP="00EC19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19A6" w:rsidRPr="00EC19A6" w:rsidRDefault="00EC19A6" w:rsidP="00EC19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19A6" w:rsidRPr="00EC19A6" w:rsidRDefault="00EC19A6" w:rsidP="00EC19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19A6" w:rsidRPr="00EC19A6" w:rsidRDefault="00EC19A6" w:rsidP="00EC19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19A6" w:rsidRPr="00EC19A6" w:rsidRDefault="00EC19A6" w:rsidP="00EC19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19A6" w:rsidRPr="00EC19A6" w:rsidRDefault="00EC19A6" w:rsidP="00EC19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19A6" w:rsidRPr="00EC19A6" w:rsidRDefault="00EC19A6" w:rsidP="00EC19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EC19A6">
        <w:rPr>
          <w:rFonts w:ascii="Times New Roman" w:eastAsia="Calibri" w:hAnsi="Times New Roman" w:cs="Times New Roman"/>
          <w:b/>
          <w:sz w:val="32"/>
          <w:szCs w:val="32"/>
        </w:rPr>
        <w:t xml:space="preserve">Дата проведения:30  декабря 2015 г. </w:t>
      </w:r>
    </w:p>
    <w:p w:rsidR="00EC19A6" w:rsidRPr="00EC19A6" w:rsidRDefault="00EC19A6" w:rsidP="00EC19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EC19A6">
        <w:rPr>
          <w:rFonts w:ascii="Times New Roman" w:eastAsia="Calibri" w:hAnsi="Times New Roman" w:cs="Times New Roman"/>
          <w:b/>
          <w:sz w:val="32"/>
          <w:szCs w:val="32"/>
        </w:rPr>
        <w:t>Наумова Е.С.</w:t>
      </w:r>
    </w:p>
    <w:p w:rsidR="00EC19A6" w:rsidRPr="00EC19A6" w:rsidRDefault="00EC19A6" w:rsidP="00EC19A6">
      <w:pPr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19A6" w:rsidRPr="00EC19A6" w:rsidRDefault="00EC19A6" w:rsidP="00EC19A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19A6" w:rsidRDefault="00EC19A6" w:rsidP="00EC19A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19A6" w:rsidRDefault="00EC19A6" w:rsidP="00EC19A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19A6" w:rsidRPr="00EC19A6" w:rsidRDefault="00EC19A6" w:rsidP="00EC19A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p w:rsidR="00EC19A6" w:rsidRPr="00EC19A6" w:rsidRDefault="00EC19A6" w:rsidP="00EC19A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19A6" w:rsidRPr="00EC19A6" w:rsidRDefault="00EC19A6" w:rsidP="00EC19A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C19A6">
        <w:rPr>
          <w:rFonts w:ascii="Times New Roman" w:eastAsia="Calibri" w:hAnsi="Times New Roman" w:cs="Times New Roman"/>
          <w:b/>
          <w:sz w:val="32"/>
          <w:szCs w:val="32"/>
        </w:rPr>
        <w:t>2015-2016</w:t>
      </w:r>
    </w:p>
    <w:p w:rsidR="00EC19A6" w:rsidRDefault="00EC19A6" w:rsidP="0033735C">
      <w:pPr>
        <w:rPr>
          <w:rFonts w:ascii="Times New Roman" w:hAnsi="Times New Roman" w:cs="Times New Roman"/>
          <w:sz w:val="32"/>
          <w:szCs w:val="32"/>
        </w:rPr>
      </w:pPr>
    </w:p>
    <w:p w:rsidR="00EC19A6" w:rsidRDefault="00EC19A6" w:rsidP="0033735C">
      <w:pPr>
        <w:rPr>
          <w:rFonts w:ascii="Times New Roman" w:hAnsi="Times New Roman" w:cs="Times New Roman"/>
          <w:sz w:val="32"/>
          <w:szCs w:val="32"/>
        </w:rPr>
      </w:pPr>
    </w:p>
    <w:p w:rsidR="0033735C" w:rsidRDefault="0033735C" w:rsidP="003373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</w:t>
      </w:r>
    </w:p>
    <w:p w:rsidR="00E86BCD" w:rsidRDefault="0033735C" w:rsidP="0033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735C">
        <w:rPr>
          <w:rFonts w:ascii="Times New Roman" w:hAnsi="Times New Roman" w:cs="Times New Roman"/>
          <w:sz w:val="32"/>
          <w:szCs w:val="32"/>
        </w:rPr>
        <w:t>Что такое медиация? Что вы слышали об этом?</w:t>
      </w:r>
    </w:p>
    <w:p w:rsidR="00BD6EE8" w:rsidRDefault="00BD6EE8" w:rsidP="0033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Технологии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конфликторазрешения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D6EE8" w:rsidRDefault="00BD6EE8" w:rsidP="0033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Принципы медиации</w:t>
      </w:r>
    </w:p>
    <w:p w:rsidR="00BD6EE8" w:rsidRDefault="00BD6EE8" w:rsidP="0033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Правовая база</w:t>
      </w:r>
    </w:p>
    <w:p w:rsidR="00BD6EE8" w:rsidRDefault="00BD6EE8" w:rsidP="0033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Порядок работы службы медиации</w:t>
      </w:r>
    </w:p>
    <w:p w:rsidR="00BD6EE8" w:rsidRDefault="00BD6EE8" w:rsidP="00337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«Волшебная таблетка»</w:t>
      </w:r>
    </w:p>
    <w:p w:rsidR="0033735C" w:rsidRDefault="0033735C" w:rsidP="00EC6B8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D6EE8" w:rsidRDefault="00BD6EE8" w:rsidP="00EC6B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D6EE8">
        <w:rPr>
          <w:rFonts w:ascii="Times New Roman" w:hAnsi="Times New Roman" w:cs="Times New Roman"/>
          <w:sz w:val="28"/>
          <w:szCs w:val="28"/>
        </w:rPr>
        <w:t>1.</w:t>
      </w:r>
      <w:r w:rsidRPr="00BD6EE8">
        <w:rPr>
          <w:rFonts w:ascii="Times New Roman" w:hAnsi="Times New Roman" w:cs="Times New Roman"/>
          <w:sz w:val="28"/>
          <w:szCs w:val="28"/>
        </w:rPr>
        <w:tab/>
        <w:t>Что такое медиация? Что вы слышали об этом?</w:t>
      </w:r>
    </w:p>
    <w:p w:rsidR="0033735C" w:rsidRDefault="00EC6B85" w:rsidP="00EC6B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3735C">
        <w:rPr>
          <w:rFonts w:ascii="Times New Roman" w:hAnsi="Times New Roman" w:cs="Times New Roman"/>
          <w:sz w:val="28"/>
          <w:szCs w:val="28"/>
        </w:rPr>
        <w:t>Школа – это открытая динамическая система, сложное многоуровневое сообщество. И в условиях большого количества участников сообщества (дети, учителя и родители) конфликты являются неизбежной составляющей системы взаимоотношений.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35C" w:rsidRPr="0033735C">
        <w:rPr>
          <w:rFonts w:ascii="Times New Roman" w:hAnsi="Times New Roman" w:cs="Times New Roman"/>
          <w:sz w:val="28"/>
          <w:szCs w:val="28"/>
        </w:rPr>
        <w:t xml:space="preserve">Далеко не каждый конфликт разрешается без потерь для его участников. Кроме того, иногда мы оказываемся вообще не в состоянии разрешить тот конфликт, в котором оказались. </w:t>
      </w:r>
    </w:p>
    <w:p w:rsidR="00EC6B85" w:rsidRDefault="00BD6EE8" w:rsidP="00EC6B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3735C" w:rsidRPr="0033735C">
        <w:rPr>
          <w:rFonts w:ascii="Times New Roman" w:hAnsi="Times New Roman" w:cs="Times New Roman"/>
          <w:sz w:val="28"/>
          <w:szCs w:val="28"/>
        </w:rPr>
        <w:t xml:space="preserve">Сегодня существует множество технологий </w:t>
      </w:r>
      <w:proofErr w:type="spellStart"/>
      <w:r w:rsidR="0033735C" w:rsidRPr="0033735C">
        <w:rPr>
          <w:rFonts w:ascii="Times New Roman" w:hAnsi="Times New Roman" w:cs="Times New Roman"/>
          <w:sz w:val="28"/>
          <w:szCs w:val="28"/>
        </w:rPr>
        <w:t>конфликторазрешения</w:t>
      </w:r>
      <w:proofErr w:type="spellEnd"/>
      <w:r w:rsidR="0033735C" w:rsidRPr="0033735C">
        <w:rPr>
          <w:rFonts w:ascii="Times New Roman" w:hAnsi="Times New Roman" w:cs="Times New Roman"/>
          <w:sz w:val="28"/>
          <w:szCs w:val="28"/>
        </w:rPr>
        <w:t xml:space="preserve">. </w:t>
      </w:r>
      <w:r w:rsidR="00EC6B85">
        <w:rPr>
          <w:rFonts w:ascii="Times New Roman" w:hAnsi="Times New Roman" w:cs="Times New Roman"/>
          <w:sz w:val="28"/>
          <w:szCs w:val="28"/>
        </w:rPr>
        <w:t xml:space="preserve"> </w:t>
      </w:r>
      <w:r w:rsidR="0033735C" w:rsidRPr="0033735C">
        <w:rPr>
          <w:rFonts w:ascii="Times New Roman" w:hAnsi="Times New Roman" w:cs="Times New Roman"/>
          <w:sz w:val="28"/>
          <w:szCs w:val="28"/>
        </w:rPr>
        <w:t>К их числу относятся, в частности, арбитраж и медиация.</w:t>
      </w:r>
      <w:r w:rsidR="00337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35C" w:rsidRPr="0033735C" w:rsidRDefault="0033735C" w:rsidP="00EC6B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C6B85">
        <w:rPr>
          <w:rFonts w:ascii="Times New Roman" w:hAnsi="Times New Roman" w:cs="Times New Roman"/>
          <w:b/>
          <w:i/>
          <w:sz w:val="28"/>
          <w:szCs w:val="28"/>
        </w:rPr>
        <w:t>Арбитраж</w:t>
      </w:r>
      <w:r w:rsidRPr="0033735C">
        <w:rPr>
          <w:rFonts w:ascii="Times New Roman" w:hAnsi="Times New Roman" w:cs="Times New Roman"/>
          <w:sz w:val="28"/>
          <w:szCs w:val="28"/>
        </w:rPr>
        <w:t xml:space="preserve"> – это способ разрешения конфликта, при котором третья сторона выступает в роли судьи.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35C">
        <w:rPr>
          <w:rFonts w:ascii="Times New Roman" w:hAnsi="Times New Roman" w:cs="Times New Roman"/>
          <w:sz w:val="28"/>
          <w:szCs w:val="28"/>
        </w:rPr>
        <w:t>Альтернативой арбитражу является технология медиации.</w:t>
      </w:r>
    </w:p>
    <w:p w:rsidR="0033735C" w:rsidRDefault="0033735C" w:rsidP="00EC6B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C6B85">
        <w:rPr>
          <w:rFonts w:ascii="Times New Roman" w:hAnsi="Times New Roman" w:cs="Times New Roman"/>
          <w:b/>
          <w:i/>
          <w:sz w:val="28"/>
          <w:szCs w:val="28"/>
        </w:rPr>
        <w:t>Медиация</w:t>
      </w:r>
      <w:r w:rsidRPr="0033735C">
        <w:rPr>
          <w:rFonts w:ascii="Times New Roman" w:hAnsi="Times New Roman" w:cs="Times New Roman"/>
          <w:sz w:val="28"/>
          <w:szCs w:val="28"/>
        </w:rPr>
        <w:t xml:space="preserve"> – это особый вид переговоров, при котором нейтральный посредник помогает сторонам в конфликте найти взаимовыгодное решение. </w:t>
      </w:r>
    </w:p>
    <w:p w:rsidR="0033735C" w:rsidRDefault="0033735C" w:rsidP="00EC6B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35C">
        <w:rPr>
          <w:rFonts w:ascii="Times New Roman" w:hAnsi="Times New Roman" w:cs="Times New Roman"/>
          <w:sz w:val="28"/>
          <w:szCs w:val="28"/>
        </w:rPr>
        <w:t>Технология медиации отличается от арбитража тем, что большая часть ответственности за процесс обсуждения и решения конфликта лежит на сторонах</w:t>
      </w:r>
      <w:r w:rsidR="001A01DB">
        <w:rPr>
          <w:rFonts w:ascii="Times New Roman" w:hAnsi="Times New Roman" w:cs="Times New Roman"/>
          <w:sz w:val="28"/>
          <w:szCs w:val="28"/>
        </w:rPr>
        <w:t xml:space="preserve"> </w:t>
      </w:r>
      <w:r w:rsidRPr="0033735C">
        <w:rPr>
          <w:rFonts w:ascii="Times New Roman" w:hAnsi="Times New Roman" w:cs="Times New Roman"/>
          <w:sz w:val="28"/>
          <w:szCs w:val="28"/>
        </w:rPr>
        <w:t>- участниках конфликта. Медиатор структурирует обсуждение, помогая направить дискуссию в конструктивное русло.</w:t>
      </w:r>
    </w:p>
    <w:p w:rsidR="000F267B" w:rsidRDefault="000F267B" w:rsidP="000F267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A01DB">
        <w:rPr>
          <w:rFonts w:ascii="Times New Roman" w:hAnsi="Times New Roman" w:cs="Times New Roman"/>
          <w:sz w:val="28"/>
          <w:szCs w:val="28"/>
        </w:rPr>
        <w:t>Особенности и различия технологий медиации и арбитража можно представить в виде таблицы.</w:t>
      </w:r>
    </w:p>
    <w:p w:rsidR="000F267B" w:rsidRDefault="000F267B" w:rsidP="000F267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F267B">
        <w:rPr>
          <w:rFonts w:ascii="Times New Roman" w:hAnsi="Times New Roman" w:cs="Times New Roman"/>
          <w:sz w:val="28"/>
          <w:szCs w:val="28"/>
        </w:rPr>
        <w:t>Альтернативой арбитражу является технология медиации, которая отличается тем, что большая часть ответственности за процесс обсуждения и решения конфликта лежит на сторонах-участниках конфликта.</w:t>
      </w:r>
    </w:p>
    <w:p w:rsidR="00EC6B85" w:rsidRDefault="000F267B" w:rsidP="00EC6B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C6B85" w:rsidRPr="00EC6B85">
        <w:rPr>
          <w:rFonts w:ascii="Times New Roman" w:hAnsi="Times New Roman" w:cs="Times New Roman"/>
          <w:sz w:val="28"/>
          <w:szCs w:val="28"/>
        </w:rPr>
        <w:t xml:space="preserve">Если говорить о медиации как о технологии, то очень важно обозначить четыре основных принципа ее реализации. </w:t>
      </w:r>
    </w:p>
    <w:p w:rsidR="00EC6B85" w:rsidRDefault="00EC6B85" w:rsidP="00EC6B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C6B85">
        <w:rPr>
          <w:rFonts w:ascii="Times New Roman" w:hAnsi="Times New Roman" w:cs="Times New Roman"/>
          <w:sz w:val="28"/>
          <w:szCs w:val="28"/>
        </w:rPr>
        <w:lastRenderedPageBreak/>
        <w:t xml:space="preserve">Первый принцип – </w:t>
      </w:r>
      <w:r w:rsidRPr="00EC6B85">
        <w:rPr>
          <w:rFonts w:ascii="Times New Roman" w:hAnsi="Times New Roman" w:cs="Times New Roman"/>
          <w:i/>
          <w:sz w:val="28"/>
          <w:szCs w:val="28"/>
        </w:rPr>
        <w:t>нейтральность медиатора</w:t>
      </w:r>
      <w:r w:rsidRPr="00EC6B85">
        <w:rPr>
          <w:rFonts w:ascii="Times New Roman" w:hAnsi="Times New Roman" w:cs="Times New Roman"/>
          <w:sz w:val="28"/>
          <w:szCs w:val="28"/>
        </w:rPr>
        <w:t>. Медиатор (посредник) не решает, кто прав, а кто виноват. Медиатор беспристрастен по отношению ко всем сторонам конфликта, не заинтересован в каком-то конкретном решении. Именно поэтому он не советует и не принимает решений за стороны, а стимулирует их самих к поиску взаимовыгодного выхода из ситуации. Задача медиатора состоит в том, чтобы организовать процесс эффективного обсуждения.</w:t>
      </w:r>
    </w:p>
    <w:p w:rsidR="00EC6B85" w:rsidRDefault="00EC6B85" w:rsidP="00EC6B8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C6B85">
        <w:rPr>
          <w:rFonts w:ascii="Times New Roman" w:hAnsi="Times New Roman" w:cs="Times New Roman"/>
          <w:sz w:val="28"/>
          <w:szCs w:val="28"/>
        </w:rPr>
        <w:t xml:space="preserve">Второй принцип медиации – </w:t>
      </w:r>
      <w:r w:rsidRPr="00EC6B85">
        <w:rPr>
          <w:rFonts w:ascii="Times New Roman" w:hAnsi="Times New Roman" w:cs="Times New Roman"/>
          <w:i/>
          <w:sz w:val="28"/>
          <w:szCs w:val="28"/>
        </w:rPr>
        <w:t>добровольность</w:t>
      </w:r>
      <w:r w:rsidRPr="00EC6B85">
        <w:rPr>
          <w:rFonts w:ascii="Times New Roman" w:hAnsi="Times New Roman" w:cs="Times New Roman"/>
          <w:sz w:val="28"/>
          <w:szCs w:val="28"/>
        </w:rPr>
        <w:t xml:space="preserve">. Стороны добровольно принимают участие в процедуре медиации. Все участники переговоров (в том числе медиатор) могут выйти из процесса в любой момент. Технология предполагает, что </w:t>
      </w:r>
      <w:proofErr w:type="spellStart"/>
      <w:r w:rsidRPr="00EC6B85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EC6B85">
        <w:rPr>
          <w:rFonts w:ascii="Times New Roman" w:hAnsi="Times New Roman" w:cs="Times New Roman"/>
          <w:sz w:val="28"/>
          <w:szCs w:val="28"/>
        </w:rPr>
        <w:t xml:space="preserve"> происходит с согласия сторон, включая принятие решения, за реализацию которого они сами несут ответственность.</w:t>
      </w:r>
    </w:p>
    <w:p w:rsidR="00024AFE" w:rsidRPr="001A01DB" w:rsidRDefault="00024AFE" w:rsidP="00024AF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A01DB">
        <w:rPr>
          <w:rFonts w:ascii="Times New Roman" w:hAnsi="Times New Roman" w:cs="Times New Roman"/>
          <w:sz w:val="28"/>
          <w:szCs w:val="28"/>
        </w:rPr>
        <w:t xml:space="preserve">Третий принцип медиации – </w:t>
      </w:r>
      <w:r w:rsidRPr="001A01DB">
        <w:rPr>
          <w:rFonts w:ascii="Times New Roman" w:hAnsi="Times New Roman" w:cs="Times New Roman"/>
          <w:i/>
          <w:sz w:val="28"/>
          <w:szCs w:val="28"/>
        </w:rPr>
        <w:t>конфиденциальность.</w:t>
      </w:r>
      <w:r w:rsidRPr="001A01DB">
        <w:rPr>
          <w:rFonts w:ascii="Times New Roman" w:hAnsi="Times New Roman" w:cs="Times New Roman"/>
          <w:sz w:val="28"/>
          <w:szCs w:val="28"/>
        </w:rPr>
        <w:t xml:space="preserve"> Медиатор не имеет права разглашать информацию, полученную в ходе медиации, без согласия сторон. Конфиденциальность в медиации помогает сторонам «сохранить лицо» и почувствовать себя защищенными, что очень важно в ситуации </w:t>
      </w:r>
    </w:p>
    <w:p w:rsidR="00024AFE" w:rsidRPr="001A01DB" w:rsidRDefault="00024AFE" w:rsidP="00024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1DB">
        <w:rPr>
          <w:rFonts w:ascii="Times New Roman" w:hAnsi="Times New Roman" w:cs="Times New Roman"/>
          <w:sz w:val="28"/>
          <w:szCs w:val="28"/>
        </w:rPr>
        <w:t>острого конфликта.</w:t>
      </w:r>
    </w:p>
    <w:p w:rsidR="00024AFE" w:rsidRPr="001A01DB" w:rsidRDefault="00024AFE" w:rsidP="00024AF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A01DB">
        <w:rPr>
          <w:rFonts w:ascii="Times New Roman" w:hAnsi="Times New Roman" w:cs="Times New Roman"/>
          <w:sz w:val="28"/>
          <w:szCs w:val="28"/>
        </w:rPr>
        <w:t xml:space="preserve">Четвертый принцип медиации – </w:t>
      </w:r>
      <w:r w:rsidRPr="001A01DB">
        <w:rPr>
          <w:rFonts w:ascii="Times New Roman" w:hAnsi="Times New Roman" w:cs="Times New Roman"/>
          <w:i/>
          <w:sz w:val="28"/>
          <w:szCs w:val="28"/>
        </w:rPr>
        <w:t>равноправие</w:t>
      </w:r>
      <w:r w:rsidRPr="001A01DB">
        <w:rPr>
          <w:rFonts w:ascii="Times New Roman" w:hAnsi="Times New Roman" w:cs="Times New Roman"/>
          <w:sz w:val="28"/>
          <w:szCs w:val="28"/>
        </w:rPr>
        <w:t>. Каждый из участников имеет равное право высказываться, принимать участие в разработке, обсуждении и принятии конечного решения. Медиатор уделяет каждому равное количество времени и внимания.</w:t>
      </w:r>
    </w:p>
    <w:p w:rsidR="00024AFE" w:rsidRPr="001A01DB" w:rsidRDefault="00024AFE" w:rsidP="00024AF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A01DB">
        <w:rPr>
          <w:rFonts w:ascii="Times New Roman" w:hAnsi="Times New Roman" w:cs="Times New Roman"/>
          <w:sz w:val="28"/>
          <w:szCs w:val="28"/>
        </w:rPr>
        <w:t xml:space="preserve">Благодаря соблюдению этих </w:t>
      </w:r>
      <w:proofErr w:type="spellStart"/>
      <w:r w:rsidRPr="001A01DB">
        <w:rPr>
          <w:rFonts w:ascii="Times New Roman" w:hAnsi="Times New Roman" w:cs="Times New Roman"/>
          <w:sz w:val="28"/>
          <w:szCs w:val="28"/>
        </w:rPr>
        <w:t>четырѐх</w:t>
      </w:r>
      <w:proofErr w:type="spellEnd"/>
      <w:r w:rsidRPr="001A01DB">
        <w:rPr>
          <w:rFonts w:ascii="Times New Roman" w:hAnsi="Times New Roman" w:cs="Times New Roman"/>
          <w:sz w:val="28"/>
          <w:szCs w:val="28"/>
        </w:rPr>
        <w:t xml:space="preserve"> принципов обеспечивается достижение участниками конфликта договоренности, устраивающей каждого из них.</w:t>
      </w:r>
    </w:p>
    <w:p w:rsidR="001A01DB" w:rsidRPr="001A01DB" w:rsidRDefault="001A01DB" w:rsidP="00024AF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A01DB">
        <w:rPr>
          <w:rFonts w:ascii="Times New Roman" w:hAnsi="Times New Roman" w:cs="Times New Roman"/>
          <w:sz w:val="28"/>
          <w:szCs w:val="28"/>
        </w:rPr>
        <w:t>Важно отметить, что соблюдение всех четырех принципов НЕОБХОДИМО, так как в случае нарушения хотя бы одного из них медиация просто не работает и либо прекращается вовсе</w:t>
      </w:r>
      <w:r w:rsidR="000F267B">
        <w:rPr>
          <w:rFonts w:ascii="Times New Roman" w:hAnsi="Times New Roman" w:cs="Times New Roman"/>
          <w:sz w:val="28"/>
          <w:szCs w:val="28"/>
        </w:rPr>
        <w:t>.</w:t>
      </w:r>
    </w:p>
    <w:p w:rsidR="000F267B" w:rsidRPr="000F267B" w:rsidRDefault="000F267B" w:rsidP="001A01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F267B">
        <w:rPr>
          <w:rFonts w:ascii="Times New Roman" w:hAnsi="Times New Roman" w:cs="Times New Roman"/>
          <w:sz w:val="28"/>
          <w:szCs w:val="28"/>
        </w:rPr>
        <w:t>18 ноября 2013 года опубликовано письмо Министерства Образования и Науки Российской Федерации под № ВК-844/07 руководителям органов исполнительной власти субъектов РФ, осуществляющих государственное управление в сфере образования, «О направлении методических рекомендаций об организации служб школьной медиации». Согласно ему в образовательных учреждениях «должны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интересов».</w:t>
      </w:r>
    </w:p>
    <w:p w:rsidR="00BD6EE8" w:rsidRPr="001A01DB" w:rsidRDefault="00BD6EE8" w:rsidP="001A01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F267B">
        <w:rPr>
          <w:rFonts w:ascii="Times New Roman" w:hAnsi="Times New Roman" w:cs="Times New Roman"/>
          <w:i/>
          <w:sz w:val="28"/>
          <w:szCs w:val="28"/>
        </w:rPr>
        <w:t xml:space="preserve">Служба медиации осуществляет свою деятельность на основании </w:t>
      </w:r>
      <w:r w:rsidRPr="00BD6EE8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РФ, настоящего Положения, Стандартов восстановительной медиации, Концепции развития до 2017 года сети служб </w:t>
      </w:r>
      <w:r w:rsidRPr="00BD6EE8">
        <w:rPr>
          <w:rFonts w:ascii="Times New Roman" w:hAnsi="Times New Roman" w:cs="Times New Roman"/>
          <w:sz w:val="28"/>
          <w:szCs w:val="28"/>
        </w:rPr>
        <w:lastRenderedPageBreak/>
        <w:t>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(утверждена распоряжением Правительства РФ от 30 июля 2014 года № 1430</w:t>
      </w:r>
      <w:proofErr w:type="gramEnd"/>
      <w:r w:rsidRPr="00BD6EE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BD6EE8">
        <w:rPr>
          <w:rFonts w:ascii="Times New Roman" w:hAnsi="Times New Roman" w:cs="Times New Roman"/>
          <w:sz w:val="28"/>
          <w:szCs w:val="28"/>
        </w:rPr>
        <w:t>Планом первоочередных мероприятий до 2014 года по реализации важнейших положений Национальной стратегии действий в интересах детей на 2012 - 2017 годы», п.47 распоряжения Правительства Санкт-Петербурга от 25.12.2012 № 73-рп «О плане мероприятий на 2013-2015 годы по реализации Стратегии действий в интересах детей в Санкт-Петербурге на 2012-2017 гг., "Концепцией семейной политики в Санкт-Петербурге на 2012-2020 гг.", пункта 3 протокола Комиссии по делам</w:t>
      </w:r>
      <w:proofErr w:type="gramEnd"/>
      <w:r w:rsidRPr="00BD6EE8">
        <w:rPr>
          <w:rFonts w:ascii="Times New Roman" w:hAnsi="Times New Roman" w:cs="Times New Roman"/>
          <w:sz w:val="28"/>
          <w:szCs w:val="28"/>
        </w:rPr>
        <w:t xml:space="preserve"> несовершеннолетних и защите их прав при Правительстве Санкт-Петербурга от 31.07.2014 № 4/14 и Концепции семейной политики в Санкт-Петербурге на 2012-2020 гг."</w:t>
      </w:r>
    </w:p>
    <w:p w:rsidR="005C4F21" w:rsidRPr="00BD6EE8" w:rsidRDefault="00BD6EE8" w:rsidP="00024AFE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D6EE8">
        <w:rPr>
          <w:rFonts w:ascii="Times New Roman" w:hAnsi="Times New Roman" w:cs="Times New Roman"/>
          <w:i/>
          <w:sz w:val="28"/>
          <w:szCs w:val="28"/>
        </w:rPr>
        <w:t xml:space="preserve">Порядок </w:t>
      </w:r>
      <w:r w:rsidR="000D31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6EE8">
        <w:rPr>
          <w:rFonts w:ascii="Times New Roman" w:hAnsi="Times New Roman" w:cs="Times New Roman"/>
          <w:i/>
          <w:sz w:val="28"/>
          <w:szCs w:val="28"/>
        </w:rPr>
        <w:t>работы службы медиации</w:t>
      </w:r>
    </w:p>
    <w:p w:rsidR="00BD6EE8" w:rsidRPr="00BD6EE8" w:rsidRDefault="00BD6EE8" w:rsidP="00BD6EE8">
      <w:pPr>
        <w:pStyle w:val="a3"/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D6EE8">
        <w:rPr>
          <w:rFonts w:ascii="Times New Roman" w:hAnsi="Times New Roman" w:cs="Times New Roman"/>
          <w:sz w:val="28"/>
          <w:szCs w:val="28"/>
        </w:rPr>
        <w:t xml:space="preserve">Служба медиации может получать информацию о случаях конфликтного или криминального характера от педагогов, обучающихся, представителей администрации школы, специалистов службы медиации, родителей. </w:t>
      </w:r>
    </w:p>
    <w:p w:rsidR="00BD6EE8" w:rsidRDefault="00BD6EE8" w:rsidP="00BD6EE8">
      <w:pPr>
        <w:pStyle w:val="a3"/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D6EE8">
        <w:rPr>
          <w:rFonts w:ascii="Times New Roman" w:hAnsi="Times New Roman" w:cs="Times New Roman"/>
          <w:sz w:val="28"/>
          <w:szCs w:val="28"/>
        </w:rPr>
        <w:t xml:space="preserve">Служба медиации самостоятельно принимает решение о возможности или невозможности использования процедуры медиации в каждом конкретном случае. </w:t>
      </w:r>
    </w:p>
    <w:p w:rsidR="00BD6EE8" w:rsidRDefault="00BD6EE8" w:rsidP="00BD6EE8">
      <w:pPr>
        <w:pStyle w:val="a3"/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D6EE8">
        <w:rPr>
          <w:rFonts w:ascii="Times New Roman" w:hAnsi="Times New Roman" w:cs="Times New Roman"/>
          <w:sz w:val="28"/>
          <w:szCs w:val="28"/>
        </w:rPr>
        <w:t xml:space="preserve">Процедура медиации начинается в случае согласия конфликтующих сторон на участие в данной процедуре. Если действия одной или обеих сторон могут быть квалифицированы как правонарушение или преступление, для проведения программы также необходимо информированное согласие родителей или их участие во встрече. </w:t>
      </w:r>
    </w:p>
    <w:p w:rsidR="005C4F21" w:rsidRPr="00BD6EE8" w:rsidRDefault="00BD6EE8" w:rsidP="00BD6EE8">
      <w:pPr>
        <w:pStyle w:val="a3"/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D6EE8">
        <w:rPr>
          <w:rFonts w:ascii="Times New Roman" w:hAnsi="Times New Roman" w:cs="Times New Roman"/>
          <w:sz w:val="28"/>
          <w:szCs w:val="28"/>
        </w:rPr>
        <w:t>В случае если процедура медиации планируется как мера восстановительного правосудия, а дело находится на этапе дознания, следствия или в суде, то проведение медиации при необходимости согласуется с соответствующими организациями.</w:t>
      </w:r>
    </w:p>
    <w:p w:rsidR="008B1585" w:rsidRPr="005C4F21" w:rsidRDefault="008C3F45" w:rsidP="00BD6EE8">
      <w:pPr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C4F21">
        <w:rPr>
          <w:rFonts w:ascii="Times New Roman" w:hAnsi="Times New Roman" w:cs="Times New Roman"/>
          <w:sz w:val="28"/>
          <w:szCs w:val="28"/>
        </w:rPr>
        <w:t>Медиации не проводится с участием обучающихся младше 10 лет, а также лиц, страдающих психическими заболеваниями.</w:t>
      </w:r>
    </w:p>
    <w:p w:rsidR="008B1585" w:rsidRPr="005C4F21" w:rsidRDefault="008C3F45" w:rsidP="00BD6EE8">
      <w:pPr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C4F21">
        <w:rPr>
          <w:rFonts w:ascii="Times New Roman" w:hAnsi="Times New Roman" w:cs="Times New Roman"/>
          <w:sz w:val="28"/>
          <w:szCs w:val="28"/>
        </w:rPr>
        <w:t>Переговоры с родителями и должностными лицами по организации процедуры проводит руководитель или специалисты службы медиации из числа педагогов.</w:t>
      </w:r>
    </w:p>
    <w:p w:rsidR="008B1585" w:rsidRPr="005C4F21" w:rsidRDefault="008C3F45" w:rsidP="00BD6EE8">
      <w:pPr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C4F21">
        <w:rPr>
          <w:rFonts w:ascii="Times New Roman" w:hAnsi="Times New Roman" w:cs="Times New Roman"/>
          <w:sz w:val="28"/>
          <w:szCs w:val="28"/>
        </w:rPr>
        <w:t xml:space="preserve">Служба медиации самостоятельно определяет сроки и этапы проведения медиации в каждом отдельном случае. </w:t>
      </w:r>
    </w:p>
    <w:p w:rsidR="008B1585" w:rsidRPr="005C4F21" w:rsidRDefault="008C3F45" w:rsidP="00BD6EE8">
      <w:pPr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C4F2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в ходе медиации конфликтующие стороны пришли к соглашению, достигнутые результаты могут фиксироваться в письменном примирительном договоре или устном соглашении. </w:t>
      </w:r>
    </w:p>
    <w:p w:rsidR="008B1585" w:rsidRPr="005C4F21" w:rsidRDefault="008C3F45" w:rsidP="00BD6EE8">
      <w:pPr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C4F21">
        <w:rPr>
          <w:rFonts w:ascii="Times New Roman" w:hAnsi="Times New Roman" w:cs="Times New Roman"/>
          <w:sz w:val="28"/>
          <w:szCs w:val="28"/>
        </w:rPr>
        <w:t xml:space="preserve">Копия примирительного договора предоставляется в администрацию образовательного учреждения только по согласию сторон. </w:t>
      </w:r>
    </w:p>
    <w:p w:rsidR="008B1585" w:rsidRPr="005C4F21" w:rsidRDefault="008C3F45" w:rsidP="00BD6EE8">
      <w:pPr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C4F21">
        <w:rPr>
          <w:rFonts w:ascii="Times New Roman" w:hAnsi="Times New Roman" w:cs="Times New Roman"/>
          <w:sz w:val="28"/>
          <w:szCs w:val="28"/>
        </w:rPr>
        <w:t xml:space="preserve">Служба медиации помогает определить способ выполнения обязательств, взятых на себя сторонами в соглашении, но не несет ответственность за их выполнение. </w:t>
      </w:r>
    </w:p>
    <w:p w:rsidR="008B1585" w:rsidRPr="005C4F21" w:rsidRDefault="008C3F45" w:rsidP="00BD6EE8">
      <w:pPr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C4F21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специалисты службы медиации информирует стороны конфликта о возможностях других специалистов и служб (социального педагога, психолога, юриста и прочих). </w:t>
      </w:r>
    </w:p>
    <w:p w:rsidR="008B1585" w:rsidRPr="005C4F21" w:rsidRDefault="008C3F45" w:rsidP="00BD6EE8">
      <w:pPr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C4F21">
        <w:rPr>
          <w:rFonts w:ascii="Times New Roman" w:hAnsi="Times New Roman" w:cs="Times New Roman"/>
          <w:sz w:val="28"/>
          <w:szCs w:val="28"/>
        </w:rPr>
        <w:t xml:space="preserve">Деятельность службы медиации фиксируется обобщенном виде в журналах и отчетах, которые являются внутренними документами службы, и доступ к которым имеет только руководитель службы. </w:t>
      </w:r>
    </w:p>
    <w:p w:rsidR="00BD6EE8" w:rsidRDefault="00BD6EE8" w:rsidP="00024AF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C4F21" w:rsidRPr="001A01DB" w:rsidRDefault="008C3F45" w:rsidP="00024AF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D6EE8" w:rsidRPr="00BD6EE8">
        <w:rPr>
          <w:rFonts w:ascii="Times New Roman" w:hAnsi="Times New Roman" w:cs="Times New Roman"/>
          <w:sz w:val="28"/>
          <w:szCs w:val="28"/>
        </w:rPr>
        <w:t>Таким образом, медиация как процесс переговоров, имеющий своей целью максимально выгодно разрешить конфликт при содействии нейтрального посредника, решает сразу несколько важных социальных задач, в том числе касающихся воспитания нового успешного поколения граждан нашей страны. И, несмотря на множество нюансов, связанных с внедрением этой технологии в школах, есть основания полагать, что появление служб медиации в образовательных учреждениях принесет весомые педагогические и социальные плоды уже в ближайшем будущем.</w:t>
      </w:r>
    </w:p>
    <w:sectPr w:rsidR="005C4F21" w:rsidRPr="001A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43DB"/>
    <w:multiLevelType w:val="hybridMultilevel"/>
    <w:tmpl w:val="EFA8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A0285"/>
    <w:multiLevelType w:val="hybridMultilevel"/>
    <w:tmpl w:val="9D1EF876"/>
    <w:lvl w:ilvl="0" w:tplc="58BA5B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0FE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DE99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821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624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BA29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661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E473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00AB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E3F6574"/>
    <w:multiLevelType w:val="hybridMultilevel"/>
    <w:tmpl w:val="A34C4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43F09"/>
    <w:multiLevelType w:val="hybridMultilevel"/>
    <w:tmpl w:val="44F038F8"/>
    <w:lvl w:ilvl="0" w:tplc="B5A6242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5C"/>
    <w:rsid w:val="00024AFE"/>
    <w:rsid w:val="000D3184"/>
    <w:rsid w:val="000F267B"/>
    <w:rsid w:val="001A01DB"/>
    <w:rsid w:val="0033735C"/>
    <w:rsid w:val="003D1FB7"/>
    <w:rsid w:val="005C4F21"/>
    <w:rsid w:val="008B1585"/>
    <w:rsid w:val="008C3F45"/>
    <w:rsid w:val="00BD6EE8"/>
    <w:rsid w:val="00E86BCD"/>
    <w:rsid w:val="00EC19A6"/>
    <w:rsid w:val="00EC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3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3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2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User1</cp:lastModifiedBy>
  <cp:revision>3</cp:revision>
  <dcterms:created xsi:type="dcterms:W3CDTF">2015-12-27T13:32:00Z</dcterms:created>
  <dcterms:modified xsi:type="dcterms:W3CDTF">2015-12-30T10:09:00Z</dcterms:modified>
</cp:coreProperties>
</file>