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FE" w:rsidRDefault="00E809F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A40534" wp14:editId="6568641F">
            <wp:simplePos x="0" y="0"/>
            <wp:positionH relativeFrom="column">
              <wp:posOffset>3120390</wp:posOffset>
            </wp:positionH>
            <wp:positionV relativeFrom="paragraph">
              <wp:posOffset>70485</wp:posOffset>
            </wp:positionV>
            <wp:extent cx="2819400" cy="1986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3F29D1" wp14:editId="35343362">
            <wp:simplePos x="0" y="0"/>
            <wp:positionH relativeFrom="column">
              <wp:posOffset>3119120</wp:posOffset>
            </wp:positionH>
            <wp:positionV relativeFrom="paragraph">
              <wp:posOffset>2204085</wp:posOffset>
            </wp:positionV>
            <wp:extent cx="2820670" cy="1971675"/>
            <wp:effectExtent l="0" t="0" r="0" b="9525"/>
            <wp:wrapSquare wrapText="bothSides"/>
            <wp:docPr id="2" name="Рисунок 2" descr="D:\банк электронных данных\Организационно-методическая документация\по медиации\ehtapy_mediac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анк электронных данных\Организационно-методическая документация\по медиации\ehtapy_mediaci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048">
        <w:rPr>
          <w:rFonts w:ascii="Times New Roman" w:hAnsi="Times New Roman"/>
          <w:sz w:val="24"/>
          <w:szCs w:val="24"/>
        </w:rPr>
        <w:t xml:space="preserve">Основой работы служб примирения является восстановительная медиация. Под медиацией обычно понимается процесс, в рамках которого участники с помощью беспристрастной третьей стороны (медиатора) разрешают конфликт. 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– о заглаживании причиненного вреда), возникших в результате конфликтных или криминальных ситуаций. </w:t>
      </w:r>
    </w:p>
    <w:p w:rsidR="001D2647" w:rsidRPr="00E809FE" w:rsidRDefault="00E809FE">
      <w:pPr>
        <w:rPr>
          <w:rFonts w:ascii="Times New Roman" w:hAnsi="Times New Roman"/>
          <w:sz w:val="24"/>
          <w:szCs w:val="24"/>
        </w:rPr>
      </w:pPr>
      <w:r w:rsidRPr="00235048">
        <w:rPr>
          <w:rFonts w:ascii="Times New Roman" w:hAnsi="Times New Roman"/>
          <w:sz w:val="24"/>
          <w:szCs w:val="24"/>
        </w:rPr>
        <w:t>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из ситуации.</w:t>
      </w:r>
      <w:r w:rsidRPr="00E809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809FE" w:rsidRDefault="00E809FE" w:rsidP="00E809FE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79BC1B7" wp14:editId="2D637441">
            <wp:simplePos x="0" y="0"/>
            <wp:positionH relativeFrom="column">
              <wp:posOffset>3076575</wp:posOffset>
            </wp:positionH>
            <wp:positionV relativeFrom="paragraph">
              <wp:posOffset>66675</wp:posOffset>
            </wp:positionV>
            <wp:extent cx="2929890" cy="2047875"/>
            <wp:effectExtent l="0" t="0" r="3810" b="9525"/>
            <wp:wrapTight wrapText="bothSides">
              <wp:wrapPolygon edited="0">
                <wp:start x="0" y="0"/>
                <wp:lineTo x="0" y="21500"/>
                <wp:lineTo x="21488" y="21500"/>
                <wp:lineTo x="21488" y="0"/>
                <wp:lineTo x="0" y="0"/>
              </wp:wrapPolygon>
            </wp:wrapTight>
            <wp:docPr id="4" name="Рисунок 4" descr="D:\банк электронных данных\Организационно-методическая документация\по медиации\Mediacia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анк электронных данных\Организационно-методическая документация\по медиации\Mediacia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809FE">
        <w:rPr>
          <w:rFonts w:ascii="Times New Roman" w:eastAsia="Calibri" w:hAnsi="Times New Roman" w:cs="Times New Roman"/>
          <w:sz w:val="24"/>
          <w:szCs w:val="24"/>
        </w:rPr>
        <w:t>Важнейшим результатом восстановительной медиации являются восстановительные действия (извинение, прощение, стремление искренне загладить причиненный вред), то есть такие действия, которые помогают исправить последствия конфликтной или криминальной ситуации.</w:t>
      </w:r>
    </w:p>
    <w:p w:rsidR="00E809FE" w:rsidRPr="00235048" w:rsidRDefault="00E809FE" w:rsidP="00E809FE">
      <w:pPr>
        <w:rPr>
          <w:rFonts w:ascii="Times New Roman" w:hAnsi="Times New Roman"/>
          <w:sz w:val="24"/>
          <w:szCs w:val="24"/>
        </w:rPr>
      </w:pPr>
      <w:r w:rsidRPr="00235048">
        <w:rPr>
          <w:rFonts w:ascii="Times New Roman" w:hAnsi="Times New Roman"/>
          <w:sz w:val="24"/>
          <w:szCs w:val="24"/>
        </w:rPr>
        <w:t>Восстановительная медиация ориентирована на процесс коммуникации, она направлена, в первую очередь, на налаживание взаимопониман</w:t>
      </w:r>
      <w:r>
        <w:rPr>
          <w:rFonts w:ascii="Times New Roman" w:hAnsi="Times New Roman"/>
          <w:sz w:val="24"/>
          <w:szCs w:val="24"/>
        </w:rPr>
        <w:t>ия, обретение способности к диа</w:t>
      </w:r>
      <w:r w:rsidRPr="00235048">
        <w:rPr>
          <w:rFonts w:ascii="Times New Roman" w:hAnsi="Times New Roman"/>
          <w:sz w:val="24"/>
          <w:szCs w:val="24"/>
        </w:rPr>
        <w:t>логу и способности решить ситуацию. Достижение соглашения становится естественным результатом такого процесса.</w:t>
      </w:r>
    </w:p>
    <w:p w:rsidR="00E809FE" w:rsidRPr="00E809FE" w:rsidRDefault="00E809FE" w:rsidP="00E809FE">
      <w:pPr>
        <w:rPr>
          <w:rFonts w:ascii="Times New Roman" w:eastAsia="Calibri" w:hAnsi="Times New Roman" w:cs="Times New Roman"/>
          <w:sz w:val="24"/>
          <w:szCs w:val="24"/>
        </w:rPr>
      </w:pPr>
    </w:p>
    <w:p w:rsidR="00E809FE" w:rsidRDefault="00E809FE"/>
    <w:sectPr w:rsidR="00E8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CC"/>
    <w:rsid w:val="001D2647"/>
    <w:rsid w:val="00E809FE"/>
    <w:rsid w:val="00E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2016-10-12T10:00:00Z</dcterms:created>
  <dcterms:modified xsi:type="dcterms:W3CDTF">2016-10-12T10:05:00Z</dcterms:modified>
</cp:coreProperties>
</file>