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spacing w:line="360" w:lineRule="exact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6.pt;margin-top:0;width:196.3pt;height:112.8pt;z-index:-251658752;mso-wrap-distance-left:5.pt;mso-wrap-distance-right:5.pt;mso-position-horizontal-relative:margin" wrapcoords="0 0">
            <v:imagedata r:id="rId5" r:href="rId6"/>
            <w10:wrap anchorx="margin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5.7pt;margin-top:7.45pt;width:95.05pt;height:92.85pt;z-index:25165772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4"/>
                    </w:rPr>
                    <w:t>УТВЕРЖДАЮ администрации Санкт-Петербурга НЛО. Назарова 2019 г.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448" w:lineRule="exact"/>
      </w:pPr>
    </w:p>
    <w:p>
      <w:pPr>
        <w:widowControl w:val="0"/>
        <w:rPr>
          <w:sz w:val="2"/>
          <w:szCs w:val="2"/>
        </w:rPr>
        <w:sectPr>
          <w:headerReference w:type="even" r:id="rId7"/>
          <w:headerReference w:type="default" r:id="rId8"/>
          <w:titlePg/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2083" w:left="1489" w:right="196" w:bottom="1286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4" w:after="24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0" w:h="16840"/>
          <w:pgMar w:top="6087" w:left="0" w:right="0" w:bottom="1455" w:header="0" w:footer="3" w:gutter="0"/>
          <w:rtlGutter w:val="0"/>
          <w:cols w:space="720"/>
          <w:noEndnote/>
          <w:docGrid w:linePitch="360"/>
        </w:sectPr>
      </w:pPr>
    </w:p>
    <w:p>
      <w:pPr>
        <w:pStyle w:val="Style7"/>
        <w:widowControl w:val="0"/>
        <w:keepNext/>
        <w:keepLines/>
        <w:shd w:val="clear" w:color="auto" w:fill="auto"/>
        <w:bidi w:val="0"/>
        <w:spacing w:before="0" w:after="1434"/>
        <w:ind w:left="0" w:right="40" w:firstLine="0"/>
      </w:pPr>
      <w:bookmarkStart w:id="0" w:name="bookmark0"/>
      <w:r>
        <w:rPr>
          <w:rStyle w:val="CharStyle9"/>
          <w:b/>
          <w:bCs/>
        </w:rPr>
        <w:t>План финансово-хозяйственной деятельности</w:t>
        <w:br/>
        <w:t>на 2019 и на плановый период 2020 и 2021</w:t>
      </w:r>
      <w:bookmarkEnd w:id="0"/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53" w:line="346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государственного бюджетного учреждения 1 осударсгвенное бюджетное общеобразовательное учреждение школа № 4 Василеостровского района Санкт- Петербурга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372" w:line="355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Наименование органа, осуществляющего функции и полномочия учредителя Комитет по образованию и администрация Василеостровского района Санкт-Петербурга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41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Адрес фактического местонахождения государственного бюджетного учреждения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199106,г.Санкт-Петербург,Средний проспект, дом 80, Литер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А;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2" w:line="317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199406. г.Санкт-Петербург, улица Гаванская, дом 52, Литер А.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422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ИНН/КПП 7801136687/780101001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  <w:sectPr>
          <w:type w:val="continuous"/>
          <w:pgSz w:w="11900" w:h="16840"/>
          <w:pgMar w:top="6087" w:left="1489" w:right="2327" w:bottom="1455" w:header="0" w:footer="3" w:gutter="0"/>
          <w:rtlGutter w:val="0"/>
          <w:cols w:space="720"/>
          <w:noEndnote/>
          <w:docGrid w:linePitch="360"/>
        </w:sectPr>
      </w:pPr>
      <w:r>
        <w:pict>
          <v:shape id="_x0000_s1030" type="#_x0000_t202" style="position:absolute;margin-left:333.1pt;margin-top:74.7pt;width:91.9pt;height:58.35pt;z-index:-125829376;mso-wrap-distance-left:30.25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/>
                    <w:ind w:left="0" w:right="0" w:firstLine="0"/>
                  </w:pPr>
                  <w:r>
                    <w:rPr>
                      <w:rStyle w:val="CharStyle6"/>
                    </w:rPr>
                    <w:t>Форма по КФД Дата составления по ОКГ10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1" type="#_x0000_t202" style="position:absolute;margin-left:344.85pt;margin-top:184.1pt;width:79.45pt;height:75.15pt;z-index:-125829375;mso-wrap-distance-left:30.25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spacing w:before="0" w:after="0" w:line="360" w:lineRule="exact"/>
                    <w:ind w:left="0" w:right="0" w:firstLine="0"/>
                  </w:pPr>
                  <w:r>
                    <w:rPr>
                      <w:rStyle w:val="CharStyle6"/>
                    </w:rPr>
                    <w:t>Код по реестру участников бюджетного процесса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2" type="#_x0000_t202" style="position:absolute;margin-left:371.75pt;margin-top:452.15pt;width:49.7pt;height:14.85pt;z-index:-125829374;mso-wrap-distance-left:30.25pt;mso-wrap-distance-right:5.pt;mso-wrap-distance-bottom:20.pt;mso-position-horizontal-relative:margin;mso-position-vertical-relative:margin" filled="f" stroked="f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6"/>
                    </w:rPr>
                    <w:t>по ОКЕИ</w:t>
                  </w:r>
                </w:p>
              </w:txbxContent>
            </v:textbox>
            <w10:wrap type="square" side="left" anchorx="margin" anchory="margin"/>
          </v:shape>
        </w:pict>
      </w:r>
      <w:r>
        <w:pict>
          <v:shape id="_x0000_s1033" type="#_x0000_t75" style="position:absolute;margin-left:425.75pt;margin-top:60.95pt;width:74.9pt;height:410.9pt;z-index:-125829373;mso-wrap-distance-left:30.25pt;mso-wrap-distance-right:5.pt;mso-wrap-distance-bottom:20.pt;mso-position-horizontal-relative:margin;mso-position-vertical-relative:margin">
            <v:imagedata r:id="rId9" r:href="rId10"/>
            <w10:wrap type="square" side="left" anchorx="margin" anchory="margin"/>
          </v:shape>
        </w:pic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Единица измерения: руб.</w:t>
      </w:r>
    </w:p>
    <w:p>
      <w:pPr>
        <w:pStyle w:val="Style3"/>
        <w:numPr>
          <w:ilvl w:val="0"/>
          <w:numId w:val="1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43" w:line="240" w:lineRule="exact"/>
        <w:ind w:left="0" w:right="0" w:firstLine="0"/>
      </w:pPr>
      <w:r>
        <w:rPr>
          <w:rStyle w:val="CharStyle11"/>
        </w:rPr>
        <w:t>Цели деятельности государственного бюджетного учреждения: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740"/>
      </w:pPr>
      <w:r>
        <w:rPr>
          <w:rStyle w:val="CharStyle11"/>
        </w:rPr>
        <w:t>Осуществление образовательной деятельности по образовательным программам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240"/>
        <w:ind w:left="0" w:right="0" w:firstLine="0"/>
      </w:pPr>
      <w:r>
        <w:rPr>
          <w:rStyle w:val="CharStyle11"/>
        </w:rPr>
        <w:t>начального общего и основного общего образования, адаптированным для обучающихся с ограниченными возможностями здоровья (с умственной отсталостью, с тяжелыми и (или) множественными нарушениями, со сложными дефектами, с расстройствами аутистического спектра).</w:t>
      </w:r>
    </w:p>
    <w:p>
      <w:pPr>
        <w:pStyle w:val="Style3"/>
        <w:numPr>
          <w:ilvl w:val="0"/>
          <w:numId w:val="1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0" w:right="0" w:firstLine="0"/>
      </w:pPr>
      <w:r>
        <w:rPr>
          <w:rStyle w:val="CharStyle11"/>
        </w:rPr>
        <w:t>Виды деятельности государственного бюджетного учреждения, относящиеся к его основным видам деятельности в соответствии с уставом государственного бюджетного учреждения: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67" w:line="274" w:lineRule="exact"/>
        <w:ind w:left="0" w:right="0" w:firstLine="740"/>
      </w:pPr>
      <w:r>
        <w:rPr>
          <w:rStyle w:val="CharStyle11"/>
        </w:rPr>
        <w:t xml:space="preserve">Реализация образовательных программ начального общего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и </w:t>
      </w:r>
      <w:r>
        <w:rPr>
          <w:rStyle w:val="CharStyle11"/>
        </w:rPr>
        <w:t>основного общего образования, адаптированных для обучающихся с ограниченными возможностями здоровья (с умственной отсталостью, с тяжелыми и (или) множественными нарушениями, со сложными дефектами, с расстройствами аутистического спектра); дополнительных общеобразовательных программ.</w:t>
      </w:r>
    </w:p>
    <w:p>
      <w:pPr>
        <w:pStyle w:val="Style3"/>
        <w:numPr>
          <w:ilvl w:val="0"/>
          <w:numId w:val="1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0"/>
      </w:pPr>
      <w:r>
        <w:rPr>
          <w:rStyle w:val="CharStyle11"/>
        </w:rPr>
        <w:t>перечень услуг (работ), относящихся в соответствии с уставом к основным видам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0"/>
      </w:pPr>
      <w:r>
        <w:rPr>
          <w:rStyle w:val="CharStyle11"/>
        </w:rPr>
        <w:t>деятельности государственного бюджетного учреждения, предоставление которых для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365" w:lineRule="exact"/>
        <w:ind w:left="0" w:right="0" w:firstLine="0"/>
      </w:pPr>
      <w:r>
        <w:rPr>
          <w:rStyle w:val="CharStyle11"/>
        </w:rPr>
        <w:t>физических и юридических лиц осуществляется за плату: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167" w:line="274" w:lineRule="exact"/>
        <w:ind w:left="0" w:right="0" w:firstLine="740"/>
      </w:pPr>
      <w:r>
        <w:rPr>
          <w:rStyle w:val="CharStyle11"/>
        </w:rPr>
        <w:t xml:space="preserve">Вести консультационную, просветительскую деятельность, деятельность в сфере охраны здоровья граждан и иную не противоречащую целями создания Образовательного учреждения деятельность, в том числе осуществлять организацию отдыха и оздоровления обучающихся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</w:t>
      </w:r>
      <w:r>
        <w:rPr>
          <w:rStyle w:val="CharStyle11"/>
        </w:rPr>
        <w:t>каникулярное время (с круглосуточным или дневным пребыванием).</w:t>
      </w:r>
    </w:p>
    <w:p>
      <w:pPr>
        <w:pStyle w:val="Style3"/>
        <w:numPr>
          <w:ilvl w:val="0"/>
          <w:numId w:val="1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4" w:line="365" w:lineRule="exact"/>
        <w:ind w:left="0" w:right="0" w:firstLine="0"/>
      </w:pPr>
      <w:r>
        <w:rPr>
          <w:rStyle w:val="CharStyle11"/>
        </w:rPr>
        <w:t>общая балансовая стоимость недвижимого государственного имущества на дату составления Плана: 16 234 194,55 руб.</w:t>
      </w:r>
    </w:p>
    <w:p>
      <w:pPr>
        <w:pStyle w:val="Style3"/>
        <w:numPr>
          <w:ilvl w:val="0"/>
          <w:numId w:val="1"/>
        </w:numPr>
        <w:tabs>
          <w:tab w:leader="none" w:pos="69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36"/>
        <w:ind w:left="0" w:right="0" w:firstLine="0"/>
      </w:pPr>
      <w:r>
        <w:rPr>
          <w:rStyle w:val="CharStyle11"/>
        </w:rPr>
        <w:t>общая балансовая стоимость движимого государственного имущества на дату составления Плана, в том числе балансовая стоимость особо ценного движимого имущества: 8 743 855,30 руб.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  <w:sectPr>
          <w:pgSz w:w="11900" w:h="16840"/>
          <w:pgMar w:top="1911" w:left="1869" w:right="633" w:bottom="1911" w:header="0" w:footer="3" w:gutter="0"/>
          <w:rtlGutter w:val="0"/>
          <w:cols w:space="720"/>
          <w:noEndnote/>
          <w:docGrid w:linePitch="360"/>
        </w:sectPr>
      </w:pPr>
      <w:r>
        <w:rPr>
          <w:rStyle w:val="CharStyle11"/>
        </w:rPr>
        <w:t>1.5.1. балансовая стоимость особо ценного движимого имущества: 6117 310,92 руб.</w:t>
      </w:r>
    </w:p>
    <w:p>
      <w:pPr>
        <w:pStyle w:val="Style16"/>
        <w:framePr w:w="1007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 01.01.2019 г.</w:t>
      </w:r>
    </w:p>
    <w:tbl>
      <w:tblPr>
        <w:tblOverlap w:val="never"/>
        <w:tblLayout w:type="fixed"/>
        <w:jc w:val="center"/>
      </w:tblPr>
      <w:tblGrid>
        <w:gridCol w:w="898"/>
        <w:gridCol w:w="6427"/>
        <w:gridCol w:w="2746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160" w:right="0" w:firstLine="0"/>
            </w:pPr>
            <w:r>
              <w:rPr>
                <w:rStyle w:val="CharStyle18"/>
              </w:rPr>
              <w:t>№ п/п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11 а и м ено ва н и е по казател я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Сумма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3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Нефинансовые активы, всего: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37 045 013.67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недвижимое имущество,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16 324 194.55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1.1.1.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остаточная стоимость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2 935 718.62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особо ценное движимое имущество,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6 1 17 310.92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1.2.1.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остаточная стоимость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731 478.21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Финансовые активы,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198 943 819.38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2.1.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Денежные средства учреждения,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185 793.15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2.1.1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денежные средства учреждения на счетах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185 793.15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2.1.2.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0"/>
              </w:rPr>
              <w:t>денежные средства учреждения, размещенные на депозиты в кредитной организации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2.2.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Иные финансовые инструменты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2.3.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Дебиторская задолженность по доходам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198 709 469.51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2.4.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Дебиторская задолженность по выданным авансам,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48 556.72</w:t>
            </w: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2.5.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0"/>
              </w:rPr>
              <w:t>Дебиторская задолженность по выданным авансам за счет доходов, получаемых от платной и иной приносящей доход деятельности,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0.00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Обязательства,всего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256 707 266.88</w:t>
            </w:r>
          </w:p>
        </w:tc>
      </w:tr>
      <w:tr>
        <w:trPr>
          <w:trHeight w:val="28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3.1.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Просроченная кредиторская задолженность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3.2.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0"/>
              </w:rPr>
              <w:t>Кредиторская задолженность по расчетам с поставщиками и подрядчиками,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2 521 863.19</w:t>
            </w: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3.3.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20"/>
              </w:rPr>
              <w:t>Кредиторская задолженность по расчетам с поставщиками и подрядчиками за счет доходов, получаемых от платной и иной приносящей доход деятельности, 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20 704.88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3.4.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3"/>
              <w:framePr w:w="1007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Прочие долговые обязательства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007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007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1900" w:h="16840"/>
          <w:pgMar w:top="805" w:left="1614" w:right="216" w:bottom="805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240" w:lineRule="exact"/>
        <w:rPr>
          <w:sz w:val="19"/>
          <w:szCs w:val="19"/>
        </w:rPr>
      </w:pPr>
    </w:p>
    <w:p>
      <w:pPr>
        <w:widowControl w:val="0"/>
        <w:spacing w:before="27" w:after="27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headerReference w:type="even" r:id="rId11"/>
          <w:headerReference w:type="default" r:id="rId12"/>
          <w:pgSz w:w="16840" w:h="11900" w:orient="landscape"/>
          <w:pgMar w:top="718" w:left="0" w:right="0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504"/>
        <w:gridCol w:w="854"/>
        <w:gridCol w:w="883"/>
        <w:gridCol w:w="2261"/>
        <w:gridCol w:w="2131"/>
        <w:gridCol w:w="2006"/>
        <w:gridCol w:w="706"/>
        <w:gridCol w:w="662"/>
        <w:gridCol w:w="2059"/>
        <w:gridCol w:w="686"/>
      </w:tblGrid>
      <w:tr>
        <w:trPr>
          <w:trHeight w:val="370" w:hRule="exact"/>
        </w:trPr>
        <w:tc>
          <w:tcPr>
            <w:shd w:val="clear" w:color="auto" w:fill="FFFFFF"/>
            <w:gridSpan w:val="10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4"/>
              </w:rPr>
              <w:t>III.</w:t>
            </w:r>
            <w:r>
              <w:rPr>
                <w:rStyle w:val="CharStyle25"/>
                <w:lang w:val="en-US" w:eastAsia="en-US" w:bidi="en-US"/>
              </w:rPr>
              <w:t xml:space="preserve"> </w:t>
            </w:r>
            <w:r>
              <w:rPr>
                <w:rStyle w:val="CharStyle25"/>
              </w:rPr>
              <w:t xml:space="preserve">Пока пи ели по поступлениям и выплатам государственного бюджетного учреждении на 2019 </w:t>
            </w:r>
            <w:r>
              <w:rPr>
                <w:rStyle w:val="CharStyle25"/>
                <w:lang w:val="en-US" w:eastAsia="en-US" w:bidi="en-US"/>
              </w:rPr>
              <w:t>i.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280" w:right="0" w:firstLine="0"/>
            </w:pPr>
            <w:r>
              <w:rPr>
                <w:rStyle w:val="CharStyle21"/>
              </w:rPr>
              <w:t>Код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21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Код по бюджет ной класси фикаци и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Россий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80" w:right="0" w:firstLine="0"/>
            </w:pPr>
            <w:r>
              <w:rPr>
                <w:rStyle w:val="CharStyle21"/>
              </w:rPr>
              <w:t>ской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Федера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ции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Объем финансового обеспечения, руб. (с точностью до двух знаков после запятой)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всего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 том числе:</w:t>
            </w:r>
          </w:p>
        </w:tc>
      </w:tr>
      <w:tr>
        <w:trPr>
          <w:trHeight w:val="2088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302" w:lineRule="exact"/>
              <w:ind w:left="0" w:right="0" w:firstLine="260"/>
            </w:pPr>
            <w:r>
              <w:rPr>
                <w:rStyle w:val="CharStyle21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субсидий, предоставляемых из бюджетов бюджетной системы Российской Федерации на иные цели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субси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60" w:right="0" w:firstLine="0"/>
            </w:pPr>
            <w:r>
              <w:rPr>
                <w:rStyle w:val="CharStyle21"/>
              </w:rPr>
              <w:t>дии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на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о суще ствле ние капит альны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302" w:lineRule="exact"/>
              <w:ind w:left="0" w:right="0" w:firstLine="0"/>
            </w:pPr>
            <w:r>
              <w:rPr>
                <w:rStyle w:val="CharStyle26"/>
              </w:rPr>
              <w:t>X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вложе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60" w:right="0" w:firstLine="0"/>
            </w:pPr>
            <w:r>
              <w:rPr>
                <w:rStyle w:val="CharStyle21"/>
              </w:rPr>
              <w:t>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среде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80" w:right="0" w:firstLine="0"/>
            </w:pPr>
            <w:r>
              <w:rPr>
                <w:rStyle w:val="CharStyle21"/>
              </w:rPr>
              <w:t>тва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обяза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тельн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180" w:right="0" w:firstLine="0"/>
            </w:pPr>
            <w:r>
              <w:rPr>
                <w:rStyle w:val="CharStyle21"/>
              </w:rPr>
              <w:t>ого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меди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цине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кого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страх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ован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80" w:right="0" w:firstLine="0"/>
            </w:pPr>
            <w:r>
              <w:rPr>
                <w:rStyle w:val="CharStyle21"/>
              </w:rPr>
              <w:t>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21"/>
              </w:rPr>
              <w:t>поступления от оказания услуг(выполнения работ) на платной основе и от иной приносящей доход деятельности</w:t>
            </w:r>
          </w:p>
        </w:tc>
      </w:tr>
      <w:tr>
        <w:trPr>
          <w:trHeight w:val="126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40" w:right="0" w:firstLine="0"/>
            </w:pPr>
            <w:r>
              <w:rPr>
                <w:rStyle w:val="CharStyle21"/>
              </w:rPr>
              <w:t>из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них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грант</w:t>
            </w:r>
          </w:p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40" w:right="0" w:firstLine="0"/>
            </w:pPr>
            <w:r>
              <w:rPr>
                <w:rStyle w:val="CharStyle21"/>
              </w:rPr>
              <w:t>ы</w:t>
            </w:r>
          </w:p>
        </w:tc>
      </w:tr>
      <w:tr>
        <w:trPr>
          <w:trHeight w:val="24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7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2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40" w:right="0" w:firstLine="0"/>
            </w:pPr>
            <w:r>
              <w:rPr>
                <w:rStyle w:val="CharStyle29"/>
              </w:rPr>
              <w:t>10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</w:rPr>
              <w:t>Поступления от доходов,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20" w:lineRule="exact"/>
              <w:ind w:left="0" w:right="140" w:firstLine="0"/>
            </w:pPr>
            <w:r>
              <w:rPr>
                <w:rStyle w:val="CharStyle18"/>
              </w:rPr>
              <w:t xml:space="preserve">64 316 155.74 </w:t>
            </w:r>
            <w:r>
              <w:rPr>
                <w:rStyle w:val="CharStyle30"/>
                <w:lang w:val="ru-RU" w:eastAsia="ru-RU" w:bidi="ru-RU"/>
              </w:rPr>
              <w:t>V</w:t>
            </w:r>
            <w:r>
              <w:rPr>
                <w:rStyle w:val="CharStyle30"/>
                <w:lang w:val="ru-RU" w:eastAsia="ru-RU" w:bidi="ru-RU"/>
                <w:vertAlign w:val="superscript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420" w:right="0" w:firstLine="0"/>
            </w:pPr>
            <w:r>
              <w:rPr>
                <w:rStyle w:val="CharStyle19"/>
              </w:rPr>
              <w:t xml:space="preserve">61 092 703.48 </w:t>
            </w:r>
            <w:r>
              <w:rPr>
                <w:rStyle w:val="CharStyle31"/>
              </w:rPr>
              <w:t>\J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3 213 912.26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9 540.00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доходы от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80" w:lineRule="exact"/>
              <w:ind w:left="280" w:right="0" w:firstLine="0"/>
            </w:pPr>
            <w:r>
              <w:rPr>
                <w:rStyle w:val="CharStyle29"/>
              </w:rPr>
              <w:t>ПО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260" w:right="0" w:firstLine="0"/>
            </w:pPr>
            <w:r>
              <w:rPr>
                <w:rStyle w:val="CharStyle21"/>
              </w:rPr>
              <w:t>доходы от оказания услуг,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61 092 703.48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20" w:right="0" w:firstLine="0"/>
            </w:pPr>
            <w:r>
              <w:rPr>
                <w:rStyle w:val="CharStyle21"/>
              </w:rPr>
              <w:t>61 092 703.48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60" w:right="0" w:firstLine="0"/>
            </w:pPr>
            <w:r>
              <w:rPr>
                <w:rStyle w:val="CharStyle21"/>
              </w:rPr>
              <w:t>доходы от штрафов, пеней, иных сумм принудительного изъятия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187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60" w:right="0" w:firstLine="0"/>
            </w:pPr>
            <w:r>
              <w:rPr>
                <w:rStyle w:val="CharStyle21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60" w:right="0" w:firstLine="0"/>
            </w:pPr>
            <w:r>
              <w:rPr>
                <w:rStyle w:val="CharStyle21"/>
              </w:rPr>
              <w:t>иные субсидии, предоставленные из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3 213 912.26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3 213 912.26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прочие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доходы от операций с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9 540.00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9 540.00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7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X</w:t>
            </w:r>
          </w:p>
        </w:tc>
      </w:tr>
    </w:tbl>
    <w:p>
      <w:pPr>
        <w:framePr w:w="157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tbl>
      <w:tblPr>
        <w:tblOverlap w:val="never"/>
        <w:tblLayout w:type="fixed"/>
        <w:jc w:val="center"/>
      </w:tblPr>
      <w:tblGrid>
        <w:gridCol w:w="3499"/>
        <w:gridCol w:w="854"/>
        <w:gridCol w:w="888"/>
        <w:gridCol w:w="2256"/>
        <w:gridCol w:w="2131"/>
        <w:gridCol w:w="2006"/>
        <w:gridCol w:w="710"/>
        <w:gridCol w:w="658"/>
        <w:gridCol w:w="2050"/>
        <w:gridCol w:w="739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Выплаты по расходам,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3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64 316 155.74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400" w:right="0" w:firstLine="0"/>
            </w:pPr>
            <w:r>
              <w:rPr>
                <w:rStyle w:val="CharStyle25"/>
              </w:rPr>
              <w:t>61 092 703.48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 xml:space="preserve">3 213 </w:t>
            </w:r>
            <w:r>
              <w:rPr>
                <w:rStyle w:val="CharStyle25"/>
              </w:rPr>
              <w:t>912 26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40" w:right="0" w:firstLine="0"/>
            </w:pPr>
            <w:r>
              <w:rPr>
                <w:rStyle w:val="CharStyle33"/>
              </w:rPr>
              <w:t>0,110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>о.по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tabs>
                <w:tab w:leader="dot" w:pos="581" w:val="lef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33"/>
              </w:rPr>
              <w:t xml:space="preserve">• </w:t>
              <w:tab/>
              <w:t>- -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в том числе на: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240" w:right="0" w:firstLine="0"/>
            </w:pPr>
            <w:r>
              <w:rPr>
                <w:rStyle w:val="CharStyle21"/>
              </w:rPr>
              <w:t>выплаты персоналу всего оплата труда и 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34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54 411 612.38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00" w:right="0" w:firstLine="0"/>
            </w:pPr>
            <w:r>
              <w:rPr>
                <w:rStyle w:val="CharStyle21"/>
              </w:rPr>
              <w:t>54411 612.38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79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>().()()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42 027 625.95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00" w:right="0" w:firstLine="0"/>
            </w:pPr>
            <w:r>
              <w:rPr>
                <w:rStyle w:val="CharStyle21"/>
              </w:rPr>
              <w:t xml:space="preserve">42 027 625.95 </w:t>
            </w:r>
            <w:r>
              <w:rPr>
                <w:rStyle w:val="CharStyle36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240" w:right="0" w:firstLine="0"/>
            </w:pPr>
            <w:r>
              <w:rPr>
                <w:rStyle w:val="CharStyle2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0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12 383 986.43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00" w:right="0" w:firstLine="0"/>
            </w:pPr>
            <w:r>
              <w:rPr>
                <w:rStyle w:val="CharStyle21"/>
              </w:rPr>
              <w:t>12 383 986.43</w:t>
            </w:r>
            <w:r>
              <w:rPr>
                <w:rStyle w:val="CharStyle33"/>
              </w:rPr>
              <w:t>у/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240" w:right="0" w:firstLine="0"/>
            </w:pPr>
            <w:r>
              <w:rPr>
                <w:rStyle w:val="CharStyle21"/>
              </w:rPr>
              <w:t>социальные и иные выплаты населению,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717 600.00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00" w:firstLine="0"/>
            </w:pPr>
            <w:r>
              <w:rPr>
                <w:rStyle w:val="CharStyle20"/>
              </w:rPr>
              <w:t xml:space="preserve">717 </w:t>
            </w:r>
            <w:r>
              <w:rPr>
                <w:rStyle w:val="CharStyle21"/>
              </w:rPr>
              <w:t xml:space="preserve">600.00 </w:t>
            </w:r>
            <w:r>
              <w:rPr>
                <w:rStyle w:val="CharStyle34"/>
                <w:lang w:val="en-US" w:eastAsia="en-US" w:bidi="en-US"/>
                <w:vertAlign w:val="superscript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21"/>
              </w:rPr>
              <w:t>уплата налогов, сборов и иных платежей,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0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30" w:lineRule="exact"/>
              <w:ind w:left="0" w:right="0" w:firstLine="0"/>
            </w:pPr>
            <w:r>
              <w:rPr>
                <w:rStyle w:val="CharStyle37"/>
              </w:rPr>
              <w:t>1 000.00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 xml:space="preserve">1 </w:t>
            </w:r>
            <w:r>
              <w:rPr>
                <w:rStyle w:val="CharStyle21"/>
              </w:rPr>
              <w:t>000.00 '■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240" w:right="0" w:firstLine="0"/>
            </w:pPr>
            <w:r>
              <w:rPr>
                <w:rStyle w:val="CharStyle21"/>
              </w:rPr>
              <w:t>безвозмездные перечисления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21"/>
              </w:rPr>
              <w:t>прочие расходы (кроме расходов на закупку товаров, работ, услуг)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8" w:lineRule="exact"/>
              <w:ind w:left="0" w:right="0" w:firstLine="0"/>
            </w:pPr>
            <w:r>
              <w:rPr>
                <w:rStyle w:val="CharStyle21"/>
              </w:rPr>
              <w:t>расходы на закупку товаров, работ, услуг,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</w:rPr>
              <w:t>243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9 185 943.36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79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260.1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0"/>
              </w:rPr>
              <w:t>244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792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400" w:right="0" w:firstLine="0"/>
            </w:pPr>
            <w:r>
              <w:rPr>
                <w:rStyle w:val="CharStyle21"/>
              </w:rPr>
              <w:t>6 680 091.10 \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00" w:firstLine="0"/>
            </w:pPr>
            <w:r>
              <w:rPr>
                <w:rStyle w:val="CharStyle21"/>
              </w:rPr>
              <w:t>2 496 312.26 &gt;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9 540.00 1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2" w:lineRule="exact"/>
              <w:ind w:left="0" w:right="0" w:firstLine="0"/>
            </w:pPr>
            <w:r>
              <w:rPr>
                <w:rStyle w:val="CharStyle19"/>
              </w:rPr>
              <w:t>Поступление финансовых активов,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3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увеличение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240" w:right="0" w:firstLine="0"/>
            </w:pPr>
            <w:r>
              <w:rPr>
                <w:rStyle w:val="CharStyle21"/>
              </w:rPr>
              <w:t>Выбытие финансовых активов,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уменьшение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выбытия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07" w:lineRule="exact"/>
              <w:ind w:left="0" w:right="0" w:firstLine="0"/>
            </w:pPr>
            <w:r>
              <w:rPr>
                <w:rStyle w:val="CharStyle19"/>
              </w:rPr>
              <w:t>Остаток средств на начало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3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300" w:firstLine="0"/>
            </w:pPr>
            <w:r>
              <w:rPr>
                <w:rStyle w:val="CharStyle19"/>
              </w:rPr>
              <w:t xml:space="preserve">165 088.27 </w:t>
            </w:r>
            <w:r>
              <w:rPr>
                <w:rStyle w:val="CharStyle33"/>
              </w:rPr>
              <w:t>V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 xml:space="preserve">13 714.27 </w:t>
            </w:r>
            <w:r>
              <w:rPr>
                <w:rStyle w:val="CharStyle38"/>
              </w:rPr>
              <w:t>\1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00" w:firstLine="0"/>
            </w:pPr>
            <w:r>
              <w:rPr>
                <w:rStyle w:val="CharStyle21"/>
              </w:rPr>
              <w:t xml:space="preserve">141 834.00 </w:t>
            </w:r>
            <w:r>
              <w:rPr>
                <w:rStyle w:val="CharStyle39"/>
              </w:rPr>
              <w:t>у/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9 540.00 .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6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Остаток средств на конец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3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792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792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792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br w:type="page"/>
      </w:r>
    </w:p>
    <w:p>
      <w:pPr>
        <w:pStyle w:val="Style16"/>
        <w:framePr w:w="15240" w:wrap="notBeside" w:vAnchor="text" w:hAnchor="text" w:xAlign="center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r>
        <w:rPr>
          <w:rStyle w:val="CharStyle40"/>
          <w:lang w:val="en-US" w:eastAsia="en-US" w:bidi="en-US"/>
          <w:b/>
          <w:bCs/>
        </w:rPr>
        <w:t xml:space="preserve">III. </w:t>
      </w:r>
      <w:r>
        <w:rPr>
          <w:rStyle w:val="CharStyle40"/>
          <w:b/>
          <w:bCs/>
        </w:rPr>
        <w:t>Показатели по поступлениям и выплатам государе</w:t>
      </w:r>
      <w:r>
        <w:rPr>
          <w:rStyle w:val="CharStyle40"/>
          <w:lang w:val="en-US" w:eastAsia="en-US" w:bidi="en-US"/>
          <w:b/>
          <w:bCs/>
        </w:rPr>
        <w:t xml:space="preserve">i </w:t>
      </w:r>
      <w:r>
        <w:rPr>
          <w:rStyle w:val="CharStyle40"/>
          <w:b/>
          <w:bCs/>
        </w:rPr>
        <w:t xml:space="preserve">вешим о Гпо.сжч- </w:t>
      </w:r>
      <w:r>
        <w:rPr>
          <w:rStyle w:val="CharStyle41"/>
          <w:b/>
          <w:bCs/>
        </w:rPr>
        <w:t>икни</w:t>
      </w:r>
      <w:r>
        <w:rPr>
          <w:rStyle w:val="CharStyle40"/>
          <w:b/>
          <w:bCs/>
        </w:rPr>
        <w:t xml:space="preserve"> \ • </w:t>
      </w:r>
      <w:r>
        <w:rPr>
          <w:rStyle w:val="CharStyle42"/>
          <w:b w:val="0"/>
          <w:bCs w:val="0"/>
        </w:rPr>
        <w:t>1</w:t>
      </w:r>
      <w:r>
        <w:rPr>
          <w:rStyle w:val="CharStyle42"/>
          <w:lang w:val="ru-RU" w:eastAsia="ru-RU" w:bidi="ru-RU"/>
          <w:b w:val="0"/>
          <w:bCs w:val="0"/>
        </w:rPr>
        <w:t>1</w:t>
      </w:r>
      <w:r>
        <w:rPr>
          <w:rStyle w:val="CharStyle40"/>
          <w:b/>
          <w:bCs/>
        </w:rPr>
        <w:t xml:space="preserve">&gt;&lt;м. и </w:t>
      </w:r>
      <w:r>
        <w:rPr>
          <w:rStyle w:val="CharStyle43"/>
          <w:b/>
          <w:bCs/>
        </w:rPr>
        <w:t>huh n.i</w:t>
      </w:r>
      <w:r>
        <w:rPr>
          <w:rStyle w:val="CharStyle40"/>
          <w:lang w:val="en-US" w:eastAsia="en-US" w:bidi="en-US"/>
          <w:b/>
          <w:bCs/>
        </w:rPr>
        <w:t xml:space="preserve"> .'it.'</w:t>
      </w:r>
      <w:r>
        <w:rPr>
          <w:rStyle w:val="CharStyle40"/>
          <w:b/>
          <w:bCs/>
        </w:rPr>
        <w:t>и ,</w:t>
      </w:r>
    </w:p>
    <w:tbl>
      <w:tblPr>
        <w:tblOverlap w:val="never"/>
        <w:tblLayout w:type="fixed"/>
        <w:jc w:val="center"/>
      </w:tblPr>
      <w:tblGrid>
        <w:gridCol w:w="3379"/>
        <w:gridCol w:w="830"/>
        <w:gridCol w:w="859"/>
        <w:gridCol w:w="2194"/>
        <w:gridCol w:w="2064"/>
        <w:gridCol w:w="1944"/>
        <w:gridCol w:w="686"/>
        <w:gridCol w:w="643"/>
        <w:gridCol w:w="1987"/>
        <w:gridCol w:w="653"/>
      </w:tblGrid>
      <w:tr>
        <w:trPr>
          <w:trHeight w:val="326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280" w:right="0" w:firstLine="0"/>
            </w:pPr>
            <w:r>
              <w:rPr>
                <w:rStyle w:val="CharStyle21"/>
              </w:rPr>
              <w:t>Код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21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Код по бюджет ной класси фикаци и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Россий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80" w:right="0" w:firstLine="0"/>
            </w:pPr>
            <w:r>
              <w:rPr>
                <w:rStyle w:val="CharStyle21"/>
              </w:rPr>
              <w:t>ской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Федера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ции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 xml:space="preserve">Объем финансового обеспечения, руб. (с точностью </w:t>
            </w:r>
            <w:r>
              <w:rPr>
                <w:rStyle w:val="CharStyle32"/>
              </w:rPr>
              <w:t xml:space="preserve">до двух шлмж ши нс </w:t>
            </w:r>
            <w:r>
              <w:rPr>
                <w:rStyle w:val="CharStyle32"/>
                <w:lang w:val="en-US" w:eastAsia="en-US" w:bidi="en-US"/>
              </w:rPr>
              <w:t xml:space="preserve">mini </w:t>
            </w:r>
            <w:r>
              <w:rPr>
                <w:rStyle w:val="CharStyle32"/>
              </w:rPr>
              <w:t>юн)</w:t>
            </w:r>
          </w:p>
        </w:tc>
      </w:tr>
      <w:tr>
        <w:trPr>
          <w:trHeight w:val="235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всего</w:t>
            </w:r>
          </w:p>
        </w:tc>
        <w:tc>
          <w:tcPr>
            <w:shd w:val="clear" w:color="auto" w:fill="FFFFFF"/>
            <w:gridSpan w:val="5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400" w:right="0" w:firstLine="0"/>
            </w:pPr>
            <w:r>
              <w:rPr>
                <w:rStyle w:val="CharStyle21"/>
              </w:rPr>
              <w:t>в том числе:</w:t>
            </w:r>
          </w:p>
        </w:tc>
        <w:tc>
          <w:tcPr>
            <w:shd w:val="clear" w:color="auto" w:fill="FFFFFF"/>
            <w:vMerge w:val="restart"/>
            <w:tcBorders>
              <w:right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зания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ия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снове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260" w:firstLine="0"/>
            </w:pPr>
            <w:r>
              <w:rPr>
                <w:rStyle w:val="CharStyle21"/>
              </w:rPr>
              <w:t>щей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сти</w:t>
            </w:r>
          </w:p>
        </w:tc>
      </w:tr>
      <w:tr>
        <w:trPr>
          <w:trHeight w:val="205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280"/>
            </w:pPr>
            <w:r>
              <w:rPr>
                <w:rStyle w:val="CharStyle21"/>
              </w:rPr>
              <w:t>субсидия на финансовое обеспечение выполнения государственного задания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субсидий, предоставляемых из бюджетов бюджетной системы Российской Федерации на иные цели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субси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80" w:right="0" w:firstLine="0"/>
            </w:pPr>
            <w:r>
              <w:rPr>
                <w:rStyle w:val="CharStyle21"/>
              </w:rPr>
              <w:t>дии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80" w:right="0" w:firstLine="0"/>
            </w:pPr>
            <w:r>
              <w:rPr>
                <w:rStyle w:val="CharStyle21"/>
              </w:rPr>
              <w:t>на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осущ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ествл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80" w:right="0" w:firstLine="0"/>
            </w:pPr>
            <w:r>
              <w:rPr>
                <w:rStyle w:val="CharStyle21"/>
              </w:rPr>
              <w:t>ение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капит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альны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80" w:right="0" w:firstLine="0"/>
            </w:pPr>
            <w:r>
              <w:rPr>
                <w:rStyle w:val="CharStyle26"/>
              </w:rPr>
              <w:t>X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вложе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80" w:right="0" w:firstLine="0"/>
            </w:pPr>
            <w:r>
              <w:rPr>
                <w:rStyle w:val="CharStyle21"/>
              </w:rPr>
              <w:t>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среде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20" w:right="0" w:firstLine="0"/>
            </w:pPr>
            <w:r>
              <w:rPr>
                <w:rStyle w:val="CharStyle21"/>
              </w:rPr>
              <w:t>тва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обяза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тельн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20" w:right="0" w:firstLine="0"/>
            </w:pPr>
            <w:r>
              <w:rPr>
                <w:rStyle w:val="CharStyle21"/>
              </w:rPr>
              <w:t>ого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меди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цине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кого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страх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ован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 xml:space="preserve">поступления от ока услуг (выполнен работ) на платной </w:t>
            </w:r>
            <w:r>
              <w:rPr>
                <w:rStyle w:val="CharStyle26"/>
              </w:rPr>
              <w:t xml:space="preserve">с </w:t>
            </w:r>
            <w:r>
              <w:rPr>
                <w:rStyle w:val="CharStyle21"/>
              </w:rPr>
              <w:t>и от иной принося доход деятельно</w:t>
            </w:r>
          </w:p>
        </w:tc>
        <w:tc>
          <w:tcPr>
            <w:shd w:val="clear" w:color="auto" w:fill="FFFFFF"/>
            <w:vMerge/>
            <w:tcBorders>
              <w:righ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</w:tr>
      <w:tr>
        <w:trPr>
          <w:trHeight w:val="1181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240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260" w:firstLine="0"/>
            </w:pPr>
            <w:r>
              <w:rPr>
                <w:rStyle w:val="CharStyle21"/>
              </w:rPr>
              <w:t>из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160" w:right="0" w:firstLine="0"/>
            </w:pPr>
            <w:r>
              <w:rPr>
                <w:rStyle w:val="CharStyle21"/>
              </w:rPr>
              <w:t>них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грант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260" w:firstLine="0"/>
            </w:pPr>
            <w:r>
              <w:rPr>
                <w:rStyle w:val="CharStyle21"/>
              </w:rPr>
              <w:t>ы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80" w:lineRule="exact"/>
              <w:ind w:left="0" w:right="0" w:firstLine="0"/>
            </w:pPr>
            <w:r>
              <w:rPr>
                <w:rStyle w:val="CharStyle44"/>
              </w:rPr>
              <w:t>-&gt;</w:t>
            </w:r>
          </w:p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00" w:lineRule="exact"/>
              <w:ind w:left="0" w:right="0" w:firstLine="0"/>
            </w:pPr>
            <w:r>
              <w:rPr>
                <w:rStyle w:val="CharStyle45"/>
              </w:rPr>
              <w:t>J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6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260" w:firstLine="0"/>
            </w:pPr>
            <w:r>
              <w:rPr>
                <w:rStyle w:val="CharStyle26"/>
              </w:rPr>
              <w:t>Ю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Поступления от доходов,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80" w:right="0" w:firstLine="0"/>
            </w:pPr>
            <w:r>
              <w:rPr>
                <w:rStyle w:val="CharStyle1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68 227 997.30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64 736 877.30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3 491 120.00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1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1"/>
              </w:rPr>
              <w:t>доходы от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6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20" w:right="0" w:firstLine="0"/>
            </w:pPr>
            <w:r>
              <w:rPr>
                <w:rStyle w:val="CharStyle21"/>
              </w:rPr>
              <w:t>доходы от оказания услуг,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64 736 877.30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64 736 877.30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20" w:right="0" w:firstLine="0"/>
            </w:pPr>
            <w:r>
              <w:rPr>
                <w:rStyle w:val="CharStyle21"/>
              </w:rPr>
              <w:t>доходы от штрафов, пеней, иных сумм принудительного изъятия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6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18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20" w:right="0" w:firstLine="0"/>
            </w:pPr>
            <w:r>
              <w:rPr>
                <w:rStyle w:val="CharStyle21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6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6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20" w:right="0" w:firstLine="0"/>
            </w:pPr>
            <w:r>
              <w:rPr>
                <w:rStyle w:val="CharStyle21"/>
              </w:rPr>
              <w:t>иные субсидии, предоставленные из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3 491 120.00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3 491 120.00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60" w:firstLine="0"/>
            </w:pPr>
            <w:r>
              <w:rPr>
                <w:rStyle w:val="CharStyle21"/>
              </w:rPr>
              <w:t>X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1"/>
              </w:rPr>
              <w:t>прочие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20" w:right="0" w:firstLine="0"/>
            </w:pPr>
            <w:r>
              <w:rPr>
                <w:rStyle w:val="CharStyle21"/>
              </w:rPr>
              <w:t>доходы от операций с активами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40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40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260" w:firstLine="0"/>
            </w:pPr>
            <w:r>
              <w:rPr>
                <w:rStyle w:val="CharStyle21"/>
              </w:rPr>
              <w:t>X</w:t>
            </w:r>
          </w:p>
        </w:tc>
      </w:tr>
    </w:tbl>
    <w:p>
      <w:pPr>
        <w:framePr w:w="15240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  <w:r>
        <w:pict>
          <v:shape id="_x0000_s1034" type="#_x0000_t75" style="position:absolute;margin-left:-15.95pt;margin-top:-24.pt;width:152.15pt;height:18.25pt;z-index:-125829372;mso-wrap-distance-left:5.pt;mso-wrap-distance-right:5.pt;mso-wrap-distance-bottom:56.15pt;mso-position-horizontal-relative:margin;mso-position-vertical-relative:margin" wrapcoords="0 0 21600 0 21600 21600 0 21600 0 0">
            <v:imagedata r:id="rId13" r:href="rId14"/>
            <w10:wrap type="topAndBottom" anchorx="margin" anchory="margin"/>
          </v:shape>
        </w:pict>
      </w:r>
      <w:r>
        <w:br w:type="page"/>
      </w:r>
    </w:p>
    <w:tbl>
      <w:tblPr>
        <w:tblOverlap w:val="never"/>
        <w:tblLayout w:type="fixed"/>
        <w:jc w:val="center"/>
      </w:tblPr>
      <w:tblGrid>
        <w:gridCol w:w="3403"/>
        <w:gridCol w:w="826"/>
        <w:gridCol w:w="859"/>
        <w:gridCol w:w="2189"/>
        <w:gridCol w:w="2074"/>
        <w:gridCol w:w="1934"/>
        <w:gridCol w:w="691"/>
        <w:gridCol w:w="643"/>
        <w:gridCol w:w="1987"/>
        <w:gridCol w:w="667"/>
      </w:tblGrid>
      <w:tr>
        <w:trPr>
          <w:trHeight w:val="394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  <w:lang w:val="en-US" w:eastAsia="en-US" w:bidi="en-US"/>
              </w:rPr>
              <w:t>Mi.</w:t>
            </w:r>
            <w:r>
              <w:rPr>
                <w:rStyle w:val="CharStyle25"/>
              </w:rPr>
              <w:t xml:space="preserve">шли </w:t>
            </w:r>
            <w:r>
              <w:rPr>
                <w:rStyle w:val="CharStyle25"/>
                <w:lang w:val="en-US" w:eastAsia="en-US" w:bidi="en-US"/>
              </w:rPr>
              <w:t xml:space="preserve">i </w:t>
            </w:r>
            <w:r>
              <w:rPr>
                <w:rStyle w:val="CharStyle25"/>
              </w:rPr>
              <w:t>ы но расходам, всег о: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25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68 227 997.30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64 736 877.30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3 491 120.011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30"/>
              </w:rPr>
              <w:t>0.IMI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2"/>
              </w:rPr>
              <w:t>в том числе на: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выплаты персоналу всего оплата труда и 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34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60 919 805.11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60 099 505.11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820 300.00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2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21 1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11</w:t>
            </w:r>
            <w:r>
              <w:rPr>
                <w:rStyle w:val="CharStyle20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46 861 388.55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46 230 388.55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631 000.00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0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1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5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8" w:lineRule="exact"/>
              <w:ind w:left="240" w:right="0" w:firstLine="0"/>
            </w:pPr>
            <w:r>
              <w:rPr>
                <w:rStyle w:val="CharStyle2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1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14 058 416.56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13 869 116.56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189 300.00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240" w:right="0" w:firstLine="0"/>
            </w:pPr>
            <w:r>
              <w:rPr>
                <w:rStyle w:val="CharStyle21"/>
              </w:rPr>
              <w:t>социальные и иные выплаты населению,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2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671 320.00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671 320.00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74" w:lineRule="exact"/>
              <w:ind w:left="240" w:right="0" w:firstLine="0"/>
            </w:pPr>
            <w:r>
              <w:rPr>
                <w:rStyle w:val="CharStyle21"/>
              </w:rPr>
              <w:t>уплата налогов, сборов и иных платежей,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40" w:right="0" w:firstLine="0"/>
            </w:pPr>
            <w:r>
              <w:rPr>
                <w:rStyle w:val="CharStyle21"/>
              </w:rPr>
              <w:t>безвозмездные перечисления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27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прочие расходы (кроме расходов на закупку товаров, работ, услуг)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</w:rPr>
              <w:t>852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8 320.00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6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2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250.1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</w:rPr>
              <w:t>853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52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8 320.00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расходы на закупку товаров, работ, услуг,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0"/>
              </w:rPr>
              <w:t>243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6 628 552.19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2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260.1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21"/>
              </w:rPr>
              <w:t>244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7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4 629 052.19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1 999 500.00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Поступление финансовых активов,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увеличение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8" w:lineRule="exact"/>
              <w:ind w:left="240" w:right="0" w:firstLine="0"/>
            </w:pPr>
            <w:r>
              <w:rPr>
                <w:rStyle w:val="CharStyle21"/>
              </w:rPr>
              <w:t>Выбытие финансовых активов,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уменьшение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прочие выбытия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Остаток средств на начало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Остаток средств на конец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7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1527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1527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6840" w:h="11900" w:orient="landscape"/>
          <w:pgMar w:top="718" w:left="351" w:right="697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398"/>
        <w:gridCol w:w="830"/>
        <w:gridCol w:w="859"/>
        <w:gridCol w:w="2189"/>
        <w:gridCol w:w="2064"/>
        <w:gridCol w:w="1944"/>
        <w:gridCol w:w="691"/>
        <w:gridCol w:w="638"/>
        <w:gridCol w:w="1978"/>
        <w:gridCol w:w="677"/>
      </w:tblGrid>
      <w:tr>
        <w:trPr>
          <w:trHeight w:val="322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Наименование показателя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120" w:line="240" w:lineRule="exact"/>
              <w:ind w:left="260" w:right="0" w:firstLine="0"/>
            </w:pPr>
            <w:r>
              <w:rPr>
                <w:rStyle w:val="CharStyle21"/>
              </w:rPr>
              <w:t>Код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120" w:after="0" w:line="240" w:lineRule="exact"/>
              <w:ind w:left="0" w:right="0" w:firstLine="0"/>
            </w:pPr>
            <w:r>
              <w:rPr>
                <w:rStyle w:val="CharStyle21"/>
              </w:rPr>
              <w:t>строки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Код по бюджет ной класси фикаци и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России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80" w:right="0" w:firstLine="0"/>
            </w:pPr>
            <w:r>
              <w:rPr>
                <w:rStyle w:val="CharStyle21"/>
              </w:rPr>
              <w:t>ской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Федера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ции</w:t>
            </w:r>
          </w:p>
        </w:tc>
        <w:tc>
          <w:tcPr>
            <w:shd w:val="clear" w:color="auto" w:fill="FFFFFF"/>
            <w:gridSpan w:val="7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Объем финансового обеспечения, руб. (с точностью до двух знаков после запятой)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всего</w:t>
            </w:r>
          </w:p>
        </w:tc>
        <w:tc>
          <w:tcPr>
            <w:shd w:val="clear" w:color="auto" w:fill="FFFFFF"/>
            <w:gridSpan w:val="6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в том числе:</w:t>
            </w:r>
          </w:p>
        </w:tc>
      </w:tr>
      <w:tr>
        <w:trPr>
          <w:trHeight w:val="2059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280"/>
            </w:pPr>
            <w:r>
              <w:rPr>
                <w:rStyle w:val="CharStyle21"/>
              </w:rPr>
              <w:t>субсидия на финансовое обеспечение выполнения государствен н о го задания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субсидий, предоставляемых из бюджетов бюджетной системы Российской Федерации на иные цели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субси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180" w:firstLine="0"/>
            </w:pPr>
            <w:r>
              <w:rPr>
                <w:rStyle w:val="CharStyle21"/>
              </w:rPr>
              <w:t>дии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на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осущ ествл ение кап ит альны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6"/>
              </w:rPr>
              <w:t>X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вложе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180" w:firstLine="0"/>
            </w:pPr>
            <w:r>
              <w:rPr>
                <w:rStyle w:val="CharStyle21"/>
              </w:rPr>
              <w:t>ний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среде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20" w:right="0" w:firstLine="0"/>
            </w:pPr>
            <w:r>
              <w:rPr>
                <w:rStyle w:val="CharStyle21"/>
              </w:rPr>
              <w:t>тва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обяза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тельн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20" w:right="0" w:firstLine="0"/>
            </w:pPr>
            <w:r>
              <w:rPr>
                <w:rStyle w:val="CharStyle21"/>
              </w:rPr>
              <w:t>ого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меди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цине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кого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страх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ован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ия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поступления от оказания услуг(выполнения работ) на платной основе и от иной приносящей доход деятельности</w:t>
            </w:r>
          </w:p>
        </w:tc>
      </w:tr>
      <w:tr>
        <w:trPr>
          <w:trHeight w:val="116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15269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всего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из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160" w:right="0" w:firstLine="0"/>
            </w:pPr>
            <w:r>
              <w:rPr>
                <w:rStyle w:val="CharStyle21"/>
              </w:rPr>
              <w:t>них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грант</w:t>
            </w:r>
          </w:p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ы</w:t>
            </w:r>
          </w:p>
        </w:tc>
      </w:tr>
      <w:tr>
        <w:trPr>
          <w:trHeight w:val="24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8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7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280" w:right="0" w:firstLine="0"/>
            </w:pPr>
            <w:r>
              <w:rPr>
                <w:rStyle w:val="CharStyle28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47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60" w:lineRule="exact"/>
              <w:ind w:left="0" w:right="0" w:firstLine="0"/>
            </w:pPr>
            <w:r>
              <w:rPr>
                <w:rStyle w:val="CharStyle26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60" w:lineRule="exact"/>
              <w:ind w:left="0" w:right="280" w:firstLine="0"/>
            </w:pPr>
            <w:r>
              <w:rPr>
                <w:rStyle w:val="CharStyle26"/>
              </w:rPr>
              <w:t>10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3" w:lineRule="exact"/>
              <w:ind w:left="0" w:right="0" w:firstLine="0"/>
            </w:pPr>
            <w:r>
              <w:rPr>
                <w:rStyle w:val="CharStyle19"/>
              </w:rPr>
              <w:t>Поступления от доходов,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60" w:right="0" w:firstLine="0"/>
            </w:pPr>
            <w:r>
              <w:rPr>
                <w:rStyle w:val="CharStyle19"/>
              </w:rPr>
              <w:t>100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75 584 356.00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72 893 603.00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2 690 753.00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в том числе: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доходы от собственности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доходы от оказания услуг, работ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72 893 603.00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 xml:space="preserve">72 </w:t>
            </w:r>
            <w:r>
              <w:rPr>
                <w:rStyle w:val="CharStyle21"/>
              </w:rPr>
              <w:t>893 603.00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доходы от штрафов, пеней, иных сумм принудительного изъятия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181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0"/>
              </w:rPr>
              <w:t>X</w:t>
            </w:r>
          </w:p>
        </w:tc>
      </w:tr>
      <w:tr>
        <w:trPr>
          <w:trHeight w:val="61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40" w:right="0" w:firstLine="0"/>
            </w:pPr>
            <w:r>
              <w:rPr>
                <w:rStyle w:val="CharStyle21"/>
              </w:rPr>
              <w:t>иные субсидии, предоставленные из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2 690 753.00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0"/>
              </w:rPr>
              <w:t xml:space="preserve">2 </w:t>
            </w:r>
            <w:r>
              <w:rPr>
                <w:rStyle w:val="CharStyle21"/>
              </w:rPr>
              <w:t>690 753.00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2"/>
              </w:rPr>
              <w:t>X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доходы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доходы от операций с активами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60" w:right="0" w:firstLine="0"/>
            </w:pPr>
            <w:r>
              <w:rPr>
                <w:rStyle w:val="CharStyle21"/>
              </w:rPr>
              <w:t>180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80" w:right="0" w:firstLine="0"/>
            </w:pPr>
            <w:r>
              <w:rPr>
                <w:rStyle w:val="CharStyle22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2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5269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3"/>
              <w:framePr w:w="15269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X</w:t>
            </w:r>
          </w:p>
        </w:tc>
      </w:tr>
    </w:tbl>
    <w:p>
      <w:pPr>
        <w:framePr w:w="15269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5"/>
          <w:headerReference w:type="default" r:id="rId16"/>
          <w:pgSz w:w="16840" w:h="11900" w:orient="landscape"/>
          <w:pgMar w:top="1820" w:left="601" w:right="971" w:bottom="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3389"/>
        <w:gridCol w:w="826"/>
        <w:gridCol w:w="854"/>
        <w:gridCol w:w="2285"/>
      </w:tblGrid>
      <w:tr>
        <w:trPr>
          <w:trHeight w:val="3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4"/>
              </w:rPr>
              <w:t>Ki.iii</w:t>
            </w:r>
            <w:r>
              <w:rPr>
                <w:rStyle w:val="CharStyle25"/>
                <w:lang w:val="en-US" w:eastAsia="en-US" w:bidi="en-US"/>
              </w:rPr>
              <w:t xml:space="preserve"> </w:t>
            </w:r>
            <w:r>
              <w:rPr>
                <w:rStyle w:val="CharStyle24"/>
              </w:rPr>
              <w:t>ia</w:t>
            </w:r>
            <w:r>
              <w:rPr>
                <w:rStyle w:val="CharStyle25"/>
                <w:lang w:val="en-US" w:eastAsia="en-US" w:bidi="en-US"/>
              </w:rPr>
              <w:t xml:space="preserve"> i </w:t>
            </w:r>
            <w:r>
              <w:rPr>
                <w:rStyle w:val="CharStyle25"/>
              </w:rPr>
              <w:t xml:space="preserve">м </w:t>
            </w:r>
            <w:r>
              <w:rPr>
                <w:rStyle w:val="CharStyle25"/>
                <w:lang w:val="en-US" w:eastAsia="en-US" w:bidi="en-US"/>
              </w:rPr>
              <w:t xml:space="preserve">no </w:t>
            </w:r>
            <w:r>
              <w:rPr>
                <w:rStyle w:val="CharStyle25"/>
              </w:rPr>
              <w:t>расходам,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200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25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75 584 356.00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35"/>
              </w:rPr>
              <w:t>в том числе на: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выплаты персоналу всего оплата труда и 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20" w:right="0" w:firstLine="0"/>
            </w:pPr>
            <w:r>
              <w:rPr>
                <w:rStyle w:val="CharStyle34"/>
              </w:rPr>
              <w:t>210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68 143 592.73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заработная плата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35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50 853 427.41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выплаты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57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40" w:right="0" w:firstLine="0"/>
            </w:pPr>
            <w:r>
              <w:rPr>
                <w:rStyle w:val="CharStyle21"/>
              </w:rPr>
              <w:t>начисления на выплаты по оплате труда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35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17 290 165.32</w:t>
            </w:r>
          </w:p>
        </w:tc>
      </w:tr>
      <w:tr>
        <w:trPr>
          <w:trHeight w:val="62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240" w:right="0" w:firstLine="0"/>
            </w:pPr>
            <w:r>
              <w:rPr>
                <w:rStyle w:val="CharStyle21"/>
              </w:rPr>
              <w:t>социальные и иные выплаты населению,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321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704 853.00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9" w:lineRule="exact"/>
              <w:ind w:left="240" w:right="0" w:firstLine="0"/>
            </w:pPr>
            <w:r>
              <w:rPr>
                <w:rStyle w:val="CharStyle21"/>
              </w:rPr>
              <w:t>уплата налогов, сборов и иных платежей,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безвозмездные перечисления организациям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93" w:lineRule="exact"/>
              <w:ind w:left="0" w:right="0" w:firstLine="0"/>
            </w:pPr>
            <w:r>
              <w:rPr>
                <w:rStyle w:val="CharStyle21"/>
              </w:rPr>
              <w:t>прочие расходы (кроме расходов на закупку товаров, работ, услуг)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852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8 652.80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1"/>
              </w:rPr>
              <w:t>250.1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853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88" w:lineRule="exact"/>
              <w:ind w:left="0" w:right="0" w:firstLine="0"/>
            </w:pPr>
            <w:r>
              <w:rPr>
                <w:rStyle w:val="CharStyle21"/>
              </w:rPr>
              <w:t>расходы на закупку товаров, работ, услуг,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260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243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8"/>
              </w:rPr>
              <w:t>6 727 257.47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bottom"/>
          </w:tcPr>
          <w:p>
            <w:pPr>
              <w:framePr w:w="7354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160" w:right="0" w:firstLine="0"/>
            </w:pPr>
            <w:r>
              <w:rPr>
                <w:rStyle w:val="CharStyle21"/>
              </w:rPr>
              <w:t>260.1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21"/>
              </w:rPr>
              <w:t>244</w:t>
            </w: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7354" w:wrap="notBeside" w:vAnchor="text" w:hAnchor="text" w:xAlign="center" w:y="1"/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93" w:lineRule="exact"/>
              <w:ind w:left="0" w:right="0" w:firstLine="0"/>
            </w:pPr>
            <w:r>
              <w:rPr>
                <w:rStyle w:val="CharStyle19"/>
              </w:rPr>
              <w:t>Поступление финансовых активов, всего: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300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увеличение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310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поступления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320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59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240" w:right="0" w:firstLine="0"/>
            </w:pPr>
            <w:r>
              <w:rPr>
                <w:rStyle w:val="CharStyle21"/>
              </w:rPr>
              <w:t>Выбытие финансовых активов, всего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уменьшение остатков средств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прочие выбытия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240" w:right="0" w:firstLine="0"/>
            </w:pPr>
            <w:r>
              <w:rPr>
                <w:rStyle w:val="CharStyle21"/>
              </w:rPr>
              <w:t>420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7354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58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8" w:lineRule="exact"/>
              <w:ind w:left="0" w:right="0" w:firstLine="0"/>
            </w:pPr>
            <w:r>
              <w:rPr>
                <w:rStyle w:val="CharStyle19"/>
              </w:rPr>
              <w:t xml:space="preserve">Остаток средств на начало </w:t>
            </w:r>
            <w:r>
              <w:rPr>
                <w:rStyle w:val="CharStyle25"/>
              </w:rPr>
              <w:t>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500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  <w:tr>
        <w:trPr>
          <w:trHeight w:val="605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()с гадок средств на конец года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240" w:right="0" w:firstLine="0"/>
            </w:pPr>
            <w:r>
              <w:rPr>
                <w:rStyle w:val="CharStyle19"/>
              </w:rPr>
              <w:t>600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20" w:lineRule="exact"/>
              <w:ind w:left="320" w:right="0" w:firstLine="0"/>
            </w:pPr>
            <w:r>
              <w:rPr>
                <w:rStyle w:val="CharStyle19"/>
              </w:rPr>
              <w:t>X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3"/>
              <w:framePr w:w="7354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</w:tr>
    </w:tbl>
    <w:p>
      <w:pPr>
        <w:framePr w:w="7354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headerReference w:type="even" r:id="rId17"/>
          <w:headerReference w:type="default" r:id="rId18"/>
          <w:pgSz w:w="8400" w:h="11900"/>
          <w:pgMar w:top="1233" w:left="912" w:right="134" w:bottom="78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center"/>
      </w:tblPr>
      <w:tblGrid>
        <w:gridCol w:w="149"/>
        <w:gridCol w:w="2064"/>
        <w:gridCol w:w="1944"/>
        <w:gridCol w:w="686"/>
        <w:gridCol w:w="643"/>
        <w:gridCol w:w="1987"/>
        <w:gridCol w:w="643"/>
      </w:tblGrid>
      <w:tr>
        <w:trPr>
          <w:trHeight w:val="355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25"/>
              </w:rPr>
              <w:t>72 893 603.00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2 690 753.00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20" w:lineRule="exact"/>
              <w:ind w:left="0" w:right="0" w:firstLine="0"/>
            </w:pPr>
            <w:r>
              <w:rPr>
                <w:rStyle w:val="CharStyle19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864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68 143 592.73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35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50 853 427.41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6" w:hRule="exact"/>
        </w:trPr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17 290 165.32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24" w:hRule="exact"/>
        </w:trPr>
        <w:tc>
          <w:tcPr>
            <w:shd w:val="clear" w:color="auto" w:fill="FFFFFF"/>
            <w:vMerge w:val="restart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704 853.00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6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05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4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5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8 652.80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 w:val="restart"/>
            <w:tcBorders/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bottom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4 741 357.47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1 985 900.00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90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3"/>
              <w:framePr w:w="8117" w:wrap="notBeside" w:vAnchor="text" w:hAnchor="text" w:xAlign="center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240" w:lineRule="exact"/>
              <w:ind w:left="0" w:right="0" w:firstLine="0"/>
            </w:pPr>
            <w:r>
              <w:rPr>
                <w:rStyle w:val="CharStyle21"/>
              </w:rPr>
              <w:t>0.00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8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36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93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8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571" w:hRule="exact"/>
        </w:trPr>
        <w:tc>
          <w:tcPr>
            <w:shd w:val="clear" w:color="auto" w:fill="FFFFFF"/>
            <w:vMerge/>
            <w:tcBorders/>
            <w:vAlign w:val="top"/>
          </w:tcPr>
          <w:p>
            <w:pPr>
              <w:framePr w:w="8117" w:wrap="notBeside" w:vAnchor="text" w:hAnchor="text" w:xAlign="center" w:y="1"/>
            </w:pP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8117" w:wrap="notBeside" w:vAnchor="text" w:hAnchor="text" w:xAlign="center" w:y="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framePr w:w="8117" w:wrap="notBeside" w:vAnchor="text" w:hAnchor="text" w:xAlign="center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9187" w:h="12096"/>
          <w:pgMar w:top="1560" w:left="5" w:right="1066" w:bottom="0" w:header="0" w:footer="3" w:gutter="0"/>
          <w:rtlGutter w:val="0"/>
          <w:cols w:space="720"/>
          <w:noEndnote/>
          <w:docGrid w:linePitch="360"/>
        </w:sectPr>
      </w:pPr>
    </w:p>
    <w:p>
      <w:pPr>
        <w:framePr w:w="15082" w:h="7997" w:hSpace="14982" w:wrap="notBeside" w:vAnchor="text" w:hAnchor="text" w:y="20"/>
        <w:widowControl w:val="0"/>
        <w:rPr>
          <w:sz w:val="2"/>
          <w:szCs w:val="2"/>
        </w:rPr>
      </w:pPr>
      <w:r>
        <w:pict>
          <v:shape id="_x0000_s1037" type="#_x0000_t75" style="width:754pt;height:400pt;">
            <v:imagedata r:id="rId19" r:href="rId20"/>
          </v:shape>
        </w:pict>
      </w:r>
    </w:p>
    <w:p>
      <w:pPr>
        <w:pStyle w:val="Style51"/>
        <w:framePr w:w="8947" w:h="1197" w:wrap="notBeside" w:vAnchor="text" w:hAnchor="text" w:x="3755" w:y="-73"/>
        <w:tabs>
          <w:tab w:leader="hyphen" w:pos="4866" w:val="left"/>
          <w:tab w:leader="hyphen" w:pos="5331" w:val="left"/>
          <w:tab w:leader="hyphen" w:pos="6339" w:val="left"/>
        </w:tabs>
        <w:widowControl w:val="0"/>
        <w:keepNext w:val="0"/>
        <w:keepLines w:val="0"/>
        <w:shd w:val="clear" w:color="auto" w:fill="auto"/>
        <w:bidi w:val="0"/>
        <w:spacing w:before="0" w:after="6" w:line="200" w:lineRule="exact"/>
        <w:ind w:left="3920" w:right="0" w:firstLine="0"/>
      </w:pPr>
      <w:r>
        <w:rPr>
          <w:rStyle w:val="CharStyle53"/>
        </w:rPr>
        <w:t>—</w:t>
        <w:tab/>
      </w:r>
      <w:r>
        <w:rPr>
          <w:rStyle w:val="CharStyle54"/>
          <w:lang w:val="en-US" w:eastAsia="en-US" w:bidi="en-US"/>
        </w:rPr>
        <w:tab/>
        <w:tab/>
      </w:r>
    </w:p>
    <w:p>
      <w:pPr>
        <w:pStyle w:val="Style55"/>
        <w:framePr w:w="8947" w:h="1197" w:wrap="notBeside" w:vAnchor="text" w:hAnchor="text" w:x="3755" w:y="-73"/>
        <w:widowControl w:val="0"/>
        <w:keepNext w:val="0"/>
        <w:keepLines w:val="0"/>
        <w:shd w:val="clear" w:color="auto" w:fill="auto"/>
        <w:bidi w:val="0"/>
        <w:jc w:val="left"/>
        <w:spacing w:before="0" w:after="0" w:line="200" w:lineRule="exact"/>
        <w:ind w:left="0" w:right="0" w:firstLine="0"/>
      </w:pPr>
      <w:r>
        <w:rPr>
          <w:rStyle w:val="CharStyle57"/>
        </w:rPr>
        <w:t>—</w:t>
      </w:r>
      <w:r>
        <w:rPr>
          <w:rStyle w:val="CharStyle58"/>
        </w:rPr>
        <w:t>—-</w:t>
      </w:r>
    </w:p>
    <w:p>
      <w:pPr>
        <w:pStyle w:val="Style5"/>
        <w:framePr w:w="8947" w:h="1197" w:wrap="notBeside" w:vAnchor="text" w:hAnchor="text" w:x="3755" w:y="-73"/>
        <w:widowControl w:val="0"/>
        <w:keepNext w:val="0"/>
        <w:keepLines w:val="0"/>
        <w:shd w:val="clear" w:color="auto" w:fill="auto"/>
        <w:bidi w:val="0"/>
        <w:jc w:val="center"/>
        <w:spacing w:before="0" w:after="0" w:line="240" w:lineRule="exact"/>
        <w:ind w:left="0" w:right="60" w:firstLine="0"/>
      </w:pPr>
      <w:r>
        <w:rPr>
          <w:rStyle w:val="CharStyle60"/>
        </w:rPr>
        <w:t>p-—</w:t>
      </w:r>
      <w:r>
        <w:rPr>
          <w:rStyle w:val="CharStyle60"/>
          <w:vertAlign w:val="superscript"/>
        </w:rPr>
        <w:t>L</w:t>
      </w:r>
      <w:r>
        <w:rPr>
          <w:rStyle w:val="CharStyle60"/>
        </w:rPr>
        <w:t>-—</w:t>
      </w:r>
    </w:p>
    <w:p>
      <w:pPr>
        <w:pStyle w:val="Style61"/>
        <w:framePr w:w="7363" w:h="941" w:wrap="notBeside" w:vAnchor="text" w:hAnchor="text" w:x="7700" w:y="942"/>
        <w:tabs>
          <w:tab w:leader="underscore" w:pos="3859" w:val="left"/>
          <w:tab w:leader="none" w:pos="4944" w:val="left"/>
        </w:tabs>
        <w:widowControl w:val="0"/>
        <w:keepNext w:val="0"/>
        <w:keepLines w:val="0"/>
        <w:shd w:val="clear" w:color="auto" w:fill="auto"/>
        <w:bidi w:val="0"/>
        <w:spacing w:before="0" w:after="36" w:line="130" w:lineRule="exact"/>
        <w:ind w:left="3600" w:right="0" w:firstLine="0"/>
      </w:pPr>
      <w:r>
        <w:rPr>
          <w:rStyle w:val="CharStyle63"/>
          <w:lang w:val="en-US" w:eastAsia="en-US" w:bidi="en-US"/>
        </w:rPr>
        <w:tab/>
        <w:tab/>
      </w:r>
      <w:r>
        <w:rPr>
          <w:rStyle w:val="CharStyle64"/>
        </w:rPr>
        <w:t>"0Й)</w:t>
      </w:r>
    </w:p>
    <w:p>
      <w:pPr>
        <w:pStyle w:val="Style65"/>
        <w:framePr w:w="7363" w:h="941" w:wrap="notBeside" w:vAnchor="text" w:hAnchor="text" w:x="7700" w:y="942"/>
        <w:tabs>
          <w:tab w:leader="none" w:pos="2909" w:val="left"/>
          <w:tab w:leader="none" w:pos="5299" w:val="left"/>
          <w:tab w:leader="hyphen" w:pos="5894" w:val="left"/>
          <w:tab w:leader="hyphen" w:pos="5923" w:val="left"/>
          <w:tab w:leader="hyphen" w:pos="6504" w:val="left"/>
          <w:tab w:leader="hyphen" w:pos="6528" w:val="left"/>
          <w:tab w:leader="hyphen" w:pos="7181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rStyle w:val="CharStyle67"/>
        </w:rPr>
        <w:t xml:space="preserve">соответствии </w:t>
      </w:r>
      <w:r>
        <w:rPr>
          <w:rStyle w:val="CharStyle68"/>
        </w:rPr>
        <w:t>c</w:t>
      </w:r>
      <w:r>
        <w:rPr>
          <w:rStyle w:val="CharStyle67"/>
          <w:lang w:val="en-US" w:eastAsia="en-US" w:bidi="en-US"/>
        </w:rPr>
        <w:t xml:space="preserve"> cbpm^o</w:t>
        <w:tab/>
      </w:r>
      <w:r>
        <w:rPr>
          <w:rStyle w:val="CharStyle69"/>
        </w:rPr>
        <w:t xml:space="preserve">_ </w:t>
      </w:r>
      <w:r>
        <w:rPr>
          <w:rStyle w:val="CharStyle70"/>
        </w:rPr>
        <w:t>в том чис</w:t>
      </w:r>
      <w:r>
        <w:rPr>
          <w:rStyle w:val="CharStyle67"/>
        </w:rPr>
        <w:t>ле-</w:t>
        <w:tab/>
      </w:r>
      <w:r>
        <w:rPr>
          <w:rStyle w:val="CharStyle67"/>
          <w:lang w:val="en-US" w:eastAsia="en-US" w:bidi="en-US"/>
        </w:rPr>
        <w:tab/>
        <w:tab/>
        <w:tab/>
        <w:tab/>
        <w:tab/>
      </w:r>
    </w:p>
    <w:p>
      <w:pPr>
        <w:pStyle w:val="Style65"/>
        <w:framePr w:w="7363" w:h="941" w:wrap="notBeside" w:vAnchor="text" w:hAnchor="text" w:x="7700" w:y="942"/>
        <w:tabs>
          <w:tab w:leader="hyphen" w:pos="5496" w:val="left"/>
          <w:tab w:leader="hyphen" w:pos="5530" w:val="left"/>
          <w:tab w:leader="hyphen" w:pos="5851" w:val="left"/>
        </w:tabs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1320" w:right="0" w:firstLine="0"/>
      </w:pPr>
      <w:r>
        <w:rPr>
          <w:rStyle w:val="CharStyle67"/>
        </w:rPr>
        <w:t>авральным законом от 05.04 20</w:t>
      </w:r>
      <w:r>
        <w:rPr>
          <w:rStyle w:val="CharStyle71"/>
        </w:rPr>
        <w:t>13</w:t>
      </w:r>
      <w:r>
        <w:rPr>
          <w:rStyle w:val="CharStyle67"/>
        </w:rPr>
        <w:t xml:space="preserve"> № 44-1 </w:t>
      </w:r>
      <w:r>
        <w:rPr>
          <w:rStyle w:val="CharStyle67"/>
          <w:vertAlign w:val="subscript"/>
        </w:rPr>
        <w:t>к</w:t>
      </w:r>
      <w:r>
        <w:rPr>
          <w:rStyle w:val="CharStyle67"/>
        </w:rPr>
        <w:t xml:space="preserve"> 7</w:t>
      </w:r>
      <w:r>
        <w:rPr>
          <w:rStyle w:val="CharStyle72"/>
        </w:rPr>
        <w:tab/>
        <w:tab/>
      </w:r>
      <w:r>
        <w:rPr>
          <w:rStyle w:val="CharStyle73"/>
          <w:lang w:val="ru-RU" w:eastAsia="ru-RU" w:bidi="ru-RU"/>
        </w:rPr>
        <w:tab/>
      </w:r>
      <w:r>
        <w:rPr>
          <w:rStyle w:val="CharStyle74"/>
        </w:rPr>
        <w:t>-</w:t>
      </w:r>
    </w:p>
    <w:p>
      <w:pPr>
        <w:pStyle w:val="Style75"/>
        <w:framePr w:w="7363" w:h="941" w:wrap="notBeside" w:vAnchor="text" w:hAnchor="text" w:x="7700" w:y="942"/>
        <w:tabs>
          <w:tab w:leader="hyphen" w:pos="792" w:val="left"/>
          <w:tab w:leader="hyphen" w:pos="1469" w:val="left"/>
          <w:tab w:leader="hyphen" w:pos="1531" w:val="left"/>
        </w:tabs>
        <w:widowControl w:val="0"/>
        <w:keepNext w:val="0"/>
        <w:keepLines w:val="0"/>
        <w:shd w:val="clear" w:color="auto" w:fill="auto"/>
        <w:bidi w:val="0"/>
        <w:spacing w:before="0" w:after="0" w:line="170" w:lineRule="exact"/>
        <w:ind w:left="0" w:right="0" w:firstLine="0"/>
      </w:pPr>
      <w:r>
        <w:rPr>
          <w:rStyle w:val="CharStyle77"/>
        </w:rPr>
        <w:t>7т</w:t>
        <w:tab/>
        <w:tab/>
      </w:r>
      <w:r>
        <w:rPr>
          <w:lang w:val="ru-RU" w:eastAsia="ru-RU" w:bidi="ru-RU"/>
          <w:w w:val="100"/>
          <w:color w:val="000000"/>
          <w:position w:val="0"/>
        </w:rPr>
        <w:tab/>
        <w:t xml:space="preserve"> -</w:t>
      </w:r>
      <w:r>
        <w:rPr>
          <w:rStyle w:val="CharStyle77"/>
          <w:vertAlign w:val="superscript"/>
        </w:rPr>
        <w:t>44 8</w:t>
      </w:r>
    </w:p>
    <w:p>
      <w:pPr>
        <w:pStyle w:val="Style65"/>
        <w:framePr w:w="7363" w:h="941" w:wrap="notBeside" w:vAnchor="text" w:hAnchor="text" w:x="7700" w:y="942"/>
        <w:tabs>
          <w:tab w:leader="none" w:pos="4162" w:val="left"/>
          <w:tab w:leader="none" w:pos="5045" w:val="left"/>
        </w:tabs>
        <w:widowControl w:val="0"/>
        <w:keepNext w:val="0"/>
        <w:keepLines w:val="0"/>
        <w:shd w:val="clear" w:color="auto" w:fill="auto"/>
        <w:bidi w:val="0"/>
        <w:spacing w:before="0" w:after="0" w:line="160" w:lineRule="exact"/>
        <w:ind w:left="0" w:right="0" w:firstLine="0"/>
      </w:pPr>
      <w:r>
        <w:rPr>
          <w:rStyle w:val="CharStyle67"/>
        </w:rPr>
        <w:t>«О</w:t>
        <w:tab/>
      </w:r>
      <w:r>
        <w:rPr>
          <w:rStyle w:val="CharStyle72"/>
        </w:rPr>
        <w:t>I</w:t>
        <w:tab/>
      </w:r>
      <w:r>
        <w:rPr>
          <w:rStyle w:val="CharStyle67"/>
        </w:rPr>
        <w:t xml:space="preserve">18.07.2011 </w:t>
      </w:r>
      <w:r>
        <w:rPr>
          <w:rStyle w:val="CharStyle72"/>
        </w:rPr>
        <w:t>№223-03</w:t>
      </w:r>
    </w:p>
    <w:p>
      <w:pPr>
        <w:pStyle w:val="Style65"/>
        <w:framePr w:w="1190" w:h="4076" w:hSpace="9130" w:wrap="notBeside" w:vAnchor="text" w:hAnchor="text" w:y="2922"/>
        <w:widowControl w:val="0"/>
        <w:keepNext w:val="0"/>
        <w:keepLines w:val="0"/>
        <w:shd w:val="clear" w:color="auto" w:fill="auto"/>
        <w:bidi w:val="0"/>
        <w:jc w:val="left"/>
        <w:spacing w:before="0" w:after="0" w:line="206" w:lineRule="exact"/>
        <w:ind w:left="220" w:right="0" w:firstLine="0"/>
      </w:pPr>
      <w:r>
        <w:rPr>
          <w:rStyle w:val="CharStyle67"/>
        </w:rPr>
        <w:t>Выплаты по расходам на закупку товаров, работ, услуг всего:</w:t>
      </w:r>
    </w:p>
    <w:p>
      <w:pPr>
        <w:pStyle w:val="Style78"/>
        <w:framePr w:w="1190" w:h="4076" w:hSpace="9130" w:wrap="notBeside" w:vAnchor="text" w:hAnchor="text" w:y="292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rStyle w:val="CharStyle80"/>
        </w:rPr>
        <w:t>в том чи</w:t>
      </w:r>
      <w:r>
        <w:rPr>
          <w:rStyle w:val="CharStyle81"/>
        </w:rPr>
        <w:t xml:space="preserve">спе на оплату контрактов заключенных До начала очередного финансового </w:t>
      </w:r>
      <w:r>
        <w:rPr>
          <w:rStyle w:val="CharStyle80"/>
        </w:rPr>
        <w:t>[года</w:t>
      </w:r>
    </w:p>
    <w:p>
      <w:pPr>
        <w:pStyle w:val="Style65"/>
        <w:framePr w:w="1190" w:h="4076" w:hSpace="9130" w:wrap="notBeside" w:vAnchor="text" w:hAnchor="text" w:y="2922"/>
        <w:widowControl w:val="0"/>
        <w:keepNext w:val="0"/>
        <w:keepLines w:val="0"/>
        <w:shd w:val="clear" w:color="auto" w:fill="auto"/>
        <w:bidi w:val="0"/>
        <w:jc w:val="left"/>
        <w:spacing w:before="0" w:after="0" w:line="211" w:lineRule="exact"/>
        <w:ind w:left="0" w:right="0" w:firstLine="0"/>
      </w:pPr>
      <w:r>
        <w:rPr>
          <w:rStyle w:val="CharStyle67"/>
        </w:rPr>
        <w:t xml:space="preserve">на закупку товаров работ, услуг по году начала </w:t>
      </w:r>
      <w:r>
        <w:rPr>
          <w:rStyle w:val="CharStyle82"/>
        </w:rPr>
        <w:t>закупки:</w:t>
      </w: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  <w:sectPr>
          <w:pgSz w:w="16840" w:h="11900" w:orient="landscape"/>
          <w:pgMar w:top="890" w:left="414" w:right="1345" w:bottom="89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spacing w:line="360" w:lineRule="exact"/>
      </w:pPr>
      <w:r>
        <w:pict>
          <v:shape id="_x0000_s1038" type="#_x0000_t202" style="position:absolute;margin-left:45.6pt;margin-top:0;width:426.pt;height:5.e-002pt;z-index:25165772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355" w:lineRule="exact"/>
                    <w:ind w:left="0" w:right="0" w:firstLine="0"/>
                  </w:pPr>
                  <w:r>
                    <w:rPr>
                      <w:rStyle w:val="CharStyle84"/>
                      <w:b/>
                      <w:bCs/>
                    </w:rPr>
                    <w:t>V. Сведения о средствах, поступающих во временное распоряжение государственного бюджетного учреждения на 2019 г.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4982"/>
                    <w:gridCol w:w="1464"/>
                    <w:gridCol w:w="2074"/>
                  </w:tblGrid>
                  <w:tr>
                    <w:trPr>
                      <w:trHeight w:val="113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74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Сумма (руб., с точностью до двух знаков после запятой)</w:t>
                        </w:r>
                      </w:p>
                    </w:tc>
                  </w:tr>
                  <w:tr>
                    <w:trPr>
                      <w:trHeight w:val="31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Остаток средств на начало года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20 704,88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Остаток средств на конец года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27 951,59</w:t>
                        </w:r>
                      </w:p>
                    </w:tc>
                  </w:tr>
                  <w:tr>
                    <w:trPr>
                      <w:trHeight w:val="288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Поступление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48 838,27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Выбытие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040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2"/>
                          </w:rPr>
                          <w:t>41 591,56</w:t>
                        </w: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39" type="#_x0000_t202" style="position:absolute;margin-left:48.pt;margin-top:208.1pt;width:426.pt;height:5.e-002pt;z-index:251657730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16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20" w:lineRule="exact"/>
                    <w:ind w:left="0" w:right="0" w:firstLine="0"/>
                  </w:pPr>
                  <w:r>
                    <w:rPr>
                      <w:rStyle w:val="CharStyle84"/>
                      <w:b/>
                      <w:bCs/>
                    </w:rPr>
                    <w:t>VI. Справочная информация</w:t>
                  </w:r>
                </w:p>
                <w:tbl>
                  <w:tblPr>
                    <w:tblOverlap w:val="never"/>
                    <w:tblLayout w:type="fixed"/>
                    <w:jc w:val="center"/>
                  </w:tblPr>
                  <w:tblGrid>
                    <w:gridCol w:w="5006"/>
                    <w:gridCol w:w="1459"/>
                    <w:gridCol w:w="2054"/>
                  </w:tblGrid>
                  <w:tr>
                    <w:trPr>
                      <w:trHeight w:val="322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Наименование показателя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Код строки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140" w:right="0" w:firstLine="0"/>
                        </w:pPr>
                        <w:r>
                          <w:rPr>
                            <w:rStyle w:val="CharStyle20"/>
                          </w:rPr>
                          <w:t>Сумма (тыс.руб.)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1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1"/>
                          </w:rPr>
                          <w:t>2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</w:t>
                        </w:r>
                      </w:p>
                    </w:tc>
                  </w:tr>
                  <w:tr>
                    <w:trPr>
                      <w:trHeight w:val="365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Объем публичных обязательств, всего: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center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010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1454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Объем бюджетных инвестиций (в части переданных полномочий государственного заказчика в соответствии с Бюджетным кодексом Российской Федерации (всего):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020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  <w:tr>
                    <w:trPr>
                      <w:trHeight w:val="586" w:hRule="exact"/>
                    </w:trPr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bottom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left"/>
                          <w:spacing w:before="0" w:after="0" w:line="283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 xml:space="preserve">Объем средств, поступивших во временное </w:t>
                        </w:r>
                        <w:r>
                          <w:rPr>
                            <w:rStyle w:val="CharStyle35"/>
                          </w:rPr>
                          <w:t>распоряжение, всего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pStyle w:val="Style3"/>
                          <w:widowControl w:val="0"/>
                          <w:keepNext w:val="0"/>
                          <w:keepLines w:val="0"/>
                          <w:shd w:val="clear" w:color="auto" w:fill="auto"/>
                          <w:bidi w:val="0"/>
                          <w:jc w:val="center"/>
                          <w:spacing w:before="0" w:after="0" w:line="240" w:lineRule="exact"/>
                          <w:ind w:left="0" w:right="0" w:firstLine="0"/>
                        </w:pPr>
                        <w:r>
                          <w:rPr>
                            <w:rStyle w:val="CharStyle20"/>
                          </w:rPr>
                          <w:t>030</w:t>
                        </w:r>
                      </w:p>
                    </w:tc>
                    <w:tc>
                      <w:tcPr>
                        <w:shd w:val="clear" w:color="auto" w:fill="FFFFFF"/>
                        <w:tcBorders>
                          <w:left w:val="single" w:sz="4"/>
                          <w:right w:val="single" w:sz="4"/>
                          <w:top w:val="single" w:sz="4"/>
                          <w:bottom w:val="single" w:sz="4"/>
                        </w:tcBorders>
                        <w:vAlign w:val="top"/>
                      </w:tcPr>
                      <w:p>
                        <w:pPr>
                          <w:widowControl w:val="0"/>
                          <w:rPr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>
                  <w:pPr>
                    <w:widowControl w:val="0"/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pict>
          <v:shape id="_x0000_s1040" type="#_x0000_t202" style="position:absolute;margin-left:5.e-002pt;margin-top:405.pt;width:133.9pt;height:32.2pt;z-index:251657731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8" w:lineRule="exact"/>
                    <w:ind w:left="0" w:right="880" w:firstLine="0"/>
                  </w:pPr>
                  <w:r>
                    <w:rPr>
                      <w:rStyle w:val="CharStyle4"/>
                    </w:rPr>
                    <w:t>Руководитель гос бюджетного</w:t>
                  </w:r>
                </w:p>
              </w:txbxContent>
            </v:textbox>
            <w10:wrap anchorx="margin"/>
          </v:shape>
        </w:pict>
      </w:r>
      <w:r>
        <w:pict>
          <v:shape id="_x0000_s1041" type="#_x0000_t202" style="position:absolute;margin-left:0.5pt;margin-top:489.9pt;width:129.6pt;height:30.05pt;z-index:251657732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4" w:lineRule="exact"/>
                    <w:ind w:left="0" w:right="0" w:firstLine="0"/>
                  </w:pPr>
                  <w:r>
                    <w:rPr>
                      <w:rStyle w:val="CharStyle85"/>
                    </w:rPr>
                    <w:t xml:space="preserve">Главный </w:t>
                  </w:r>
                  <w:r>
                    <w:rPr>
                      <w:rStyle w:val="CharStyle86"/>
                    </w:rPr>
                    <w:t xml:space="preserve">бухгалтер </w:t>
                  </w:r>
                  <w:r>
                    <w:rPr>
                      <w:rStyle w:val="CharStyle85"/>
                    </w:rPr>
                    <w:t xml:space="preserve">бюджетного </w:t>
                  </w:r>
                  <w:r>
                    <w:rPr>
                      <w:rStyle w:val="CharStyle86"/>
                    </w:rPr>
                    <w:t>учреждения</w:t>
                  </w:r>
                </w:p>
              </w:txbxContent>
            </v:textbox>
            <w10:wrap anchorx="margin"/>
          </v:shape>
        </w:pict>
      </w:r>
      <w:r>
        <w:pict>
          <v:shape id="_x0000_s1042" type="#_x0000_t75" style="position:absolute;margin-left:67.45pt;margin-top:399.6pt;width:152.65pt;height:113.3pt;z-index:-251658747;mso-wrap-distance-left:5.pt;mso-wrap-distance-right:5.pt;mso-position-horizontal-relative:margin" wrapcoords="0 0">
            <v:imagedata r:id="rId21" r:href="rId22"/>
            <w10:wrap anchorx="margin"/>
          </v:shape>
        </w:pict>
      </w:r>
      <w:r>
        <w:pict>
          <v:shape id="_x0000_s1043" type="#_x0000_t75" style="position:absolute;margin-left:227.05pt;margin-top:391.9pt;width:87.35pt;height:58.55pt;z-index:-251658746;mso-wrap-distance-left:5.pt;mso-wrap-distance-right:5.pt;mso-position-horizontal-relative:margin" wrapcoords="0 0">
            <v:imagedata r:id="rId23" r:href="rId24"/>
            <w10:wrap anchorx="margin"/>
          </v:shape>
        </w:pict>
      </w:r>
      <w:r>
        <w:pict>
          <v:shape id="_x0000_s1044" type="#_x0000_t202" style="position:absolute;margin-left:358.55pt;margin-top:409.45pt;width:93.85pt;height:26.4pt;z-index:251657733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Л.А.Командирова</w:t>
                  </w:r>
                </w:p>
                <w:p>
                  <w:pPr>
                    <w:pStyle w:val="Style8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45" type="#_x0000_t75" style="position:absolute;margin-left:227.05pt;margin-top:466.3pt;width:96.95pt;height:55.7pt;z-index:-251658745;mso-wrap-distance-left:5.pt;mso-wrap-distance-right:5.pt;mso-position-horizontal-relative:margin" wrapcoords="0 0">
            <v:imagedata r:id="rId25" r:href="rId26"/>
            <w10:wrap anchorx="margin"/>
          </v:shape>
        </w:pict>
      </w:r>
      <w:r>
        <w:pict>
          <v:shape id="_x0000_s1046" type="#_x0000_t202" style="position:absolute;margin-left:359.05pt;margin-top:490.05pt;width:93.85pt;height:26.4pt;z-index:251657734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240" w:lineRule="exact"/>
                    <w:ind w:left="300" w:right="0" w:firstLine="0"/>
                  </w:pPr>
                  <w:r>
                    <w:rPr>
                      <w:rStyle w:val="CharStyle89"/>
                    </w:rPr>
                    <w:t>И.Н.Елагина</w:t>
                  </w:r>
                </w:p>
                <w:p>
                  <w:pPr>
                    <w:pStyle w:val="Style8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90"/>
                    </w:rPr>
                    <w:t xml:space="preserve">(рас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ш </w:t>
                  </w:r>
                  <w:r>
                    <w:rPr>
                      <w:rStyle w:val="CharStyle90"/>
                    </w:rPr>
                    <w:t xml:space="preserve">иф р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о </w:t>
                  </w:r>
                  <w:r>
                    <w:rPr>
                      <w:rStyle w:val="CharStyle90"/>
                    </w:rPr>
                    <w:t xml:space="preserve">в ка </w:t>
                  </w: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 xml:space="preserve">п </w:t>
                  </w:r>
                  <w:r>
                    <w:rPr>
                      <w:rStyle w:val="CharStyle90"/>
                    </w:rPr>
                    <w:t>од п иси)</w:t>
                  </w:r>
                </w:p>
              </w:txbxContent>
            </v:textbox>
            <w10:wrap anchorx="margin"/>
          </v:shape>
        </w:pict>
      </w:r>
      <w:r>
        <w:pict>
          <v:shape id="_x0000_s1047" type="#_x0000_t202" style="position:absolute;margin-left:1.45pt;margin-top:574.05pt;width:68.4pt;height:14.9pt;z-index:251657735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Исполнитель</w:t>
                  </w:r>
                </w:p>
              </w:txbxContent>
            </v:textbox>
            <w10:wrap anchorx="margin"/>
          </v:shape>
        </w:pict>
      </w:r>
      <w:r>
        <w:pict>
          <v:shape id="_x0000_s1048" type="#_x0000_t202" style="position:absolute;margin-left:1.45pt;margin-top:636.2pt;width:68.65pt;height:14.9pt;z-index:251657736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40" w:lineRule="exact"/>
                    <w:ind w:left="0" w:right="0" w:firstLine="0"/>
                  </w:pPr>
                  <w:r>
                    <w:rPr>
                      <w:rStyle w:val="CharStyle4"/>
                    </w:rPr>
                    <w:t>Исполнитель</w:t>
                  </w:r>
                </w:p>
              </w:txbxContent>
            </v:textbox>
            <w10:wrap anchorx="margin"/>
          </v:shape>
        </w:pict>
      </w:r>
      <w:r>
        <w:pict>
          <v:shape id="_x0000_s1049" type="#_x0000_t202" style="position:absolute;margin-left:214.3pt;margin-top:506.65pt;width:105.6pt;height:113.5pt;z-index:251657737;mso-wrap-distance-left:5.pt;mso-wrap-distance-right:5.pt;mso-position-horizontal-relative:margin" wrapcoords="8785 0 14768 0 14768 1376 21600 5332 21600 21600 0 21600 0 5332 8785 1376 8785 0" filled="f" stroked="f">
            <v:textbox style="mso-fit-shape-to-text:t" inset="0,0,0,0">
              <w:txbxContent>
                <w:p>
                  <w:pPr>
                    <w:pStyle w:val="Style6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rStyle w:val="CharStyle91"/>
                    </w:rPr>
                    <w:t>длись)</w:t>
                  </w:r>
                </w:p>
                <w:p>
                  <w:pPr>
                    <w:framePr w:h="2270" w:wrap="none" w:vAnchor="text" w:hAnchor="margin" w:x="4287" w:y="10134"/>
                    <w:widowControl w:val="0"/>
                    <w:jc w:val="center"/>
                    <w:rPr>
                      <w:sz w:val="2"/>
                      <w:szCs w:val="2"/>
                    </w:rPr>
                  </w:pPr>
                  <w:r>
                    <w:pict>
                      <v:shape id="_x0000_s1050" type="#_x0000_t75" style="width:106pt;height:114pt;">
                        <v:imagedata r:id="rId27" r:href="rId28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pict>
          <v:shape id="_x0000_s1051" type="#_x0000_t202" style="position:absolute;margin-left:359.3pt;margin-top:567.6pt;width:93.85pt;height:26.15pt;z-index:251657738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14" w:line="240" w:lineRule="exact"/>
                    <w:ind w:left="240" w:right="0" w:firstLine="0"/>
                  </w:pPr>
                  <w:r>
                    <w:rPr>
                      <w:rStyle w:val="CharStyle4"/>
                    </w:rPr>
                    <w:t>А.А.'Травкина</w:t>
                  </w:r>
                </w:p>
                <w:p>
                  <w:pPr>
                    <w:pStyle w:val="Style8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  <w:r>
        <w:pict>
          <v:shape id="_x0000_s1052" type="#_x0000_t202" style="position:absolute;margin-left:359.75pt;margin-top:629.75pt;width:93.85pt;height:26.4pt;z-index:251657739;mso-wrap-distance-left:5.pt;mso-wrap-distance-right:5.pt;mso-position-horizontal-relative:margin" filled="f" stroked="f">
            <v:textbox style="mso-fit-shape-to-text:t" inset="0,0,0,0">
              <w:txbxContent>
                <w:p>
                  <w:pPr>
                    <w:pStyle w:val="Style3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9" w:line="240" w:lineRule="exact"/>
                    <w:ind w:left="320" w:right="0" w:firstLine="0"/>
                  </w:pPr>
                  <w:r>
                    <w:rPr>
                      <w:rStyle w:val="CharStyle4"/>
                    </w:rPr>
                    <w:t>Н.В.Г уляева</w:t>
                  </w:r>
                </w:p>
                <w:p>
                  <w:pPr>
                    <w:pStyle w:val="Style8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60" w:lineRule="exact"/>
                    <w:ind w:left="0" w:right="0" w:firstLine="0"/>
                  </w:pPr>
                  <w:r>
                    <w:rPr>
                      <w:lang w:val="ru-RU" w:eastAsia="ru-RU" w:bidi="ru-RU"/>
                      <w:w w:val="100"/>
                      <w:spacing w:val="0"/>
                      <w:color w:val="000000"/>
                      <w:position w:val="0"/>
                    </w:rPr>
                    <w:t>(расшифровка подписи)</w:t>
                  </w:r>
                </w:p>
              </w:txbxContent>
            </v:textbox>
            <w10:wrap anchorx="margin"/>
          </v:shape>
        </w:pic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539" w:lineRule="exact"/>
      </w:pPr>
    </w:p>
    <w:p>
      <w:pPr>
        <w:widowControl w:val="0"/>
        <w:rPr>
          <w:sz w:val="2"/>
          <w:szCs w:val="2"/>
        </w:rPr>
      </w:pPr>
    </w:p>
    <w:sectPr>
      <w:pgSz w:w="11900" w:h="16840"/>
      <w:pgMar w:top="1179" w:left="1706" w:right="714" w:bottom="1179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8" type="#_x0000_t202" style="position:absolute;margin-left:124.4pt;margin-top:61.7pt;width:406.8pt;height:10.8pt;z-index:-188744063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tabs>
                    <w:tab w:leader="none" w:pos="8136" w:val="right"/>
                  </w:tabs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14"/>
                    <w:b w:val="0"/>
                    <w:bCs w:val="0"/>
                  </w:rPr>
                  <w:t>I.</w:t>
                  <w:tab/>
                </w:r>
                <w:r>
                  <w:rPr>
                    <w:rStyle w:val="CharStyle15"/>
                    <w:b/>
                    <w:bCs/>
                  </w:rPr>
                  <w:t>Сведения о деятельности государственного бюджетного учреждения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29" type="#_x0000_t202" style="position:absolute;margin-left:106.4pt;margin-top:18.5pt;width:450.7pt;height:10.1pt;z-index:-188744062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23"/>
                    <w:b w:val="0"/>
                    <w:bCs w:val="0"/>
                  </w:rPr>
                  <w:t>II. Показатели финансового состояния государственного бюджетного учреждения ГБОУ №4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5" type="#_x0000_t202" style="position:absolute;margin-left:152.2pt;margin-top:85.25pt;width:522.5pt;height:12.pt;z-index:-188744061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8"/>
                    <w:lang w:val="en-US" w:eastAsia="en-US" w:bidi="en-US"/>
                    <w:b/>
                    <w:bCs/>
                  </w:rPr>
                  <w:t xml:space="preserve">HI. </w:t>
                </w:r>
                <w:r>
                  <w:rPr>
                    <w:rStyle w:val="CharStyle48"/>
                    <w:b/>
                    <w:bCs/>
                  </w:rPr>
                  <w:t>Показатели</w:t>
                </w:r>
                <w:r>
                  <w:rPr>
                    <w:rStyle w:val="CharStyle49"/>
                    <w:b/>
                    <w:bCs/>
                  </w:rPr>
                  <w:t xml:space="preserve"> по поступлениям и </w:t>
                </w:r>
                <w:r>
                  <w:rPr>
                    <w:rStyle w:val="CharStyle48"/>
                    <w:b/>
                    <w:bCs/>
                  </w:rPr>
                  <w:t>выплатам</w:t>
                </w:r>
                <w:r>
                  <w:rPr>
                    <w:rStyle w:val="CharStyle49"/>
                    <w:b/>
                    <w:bCs/>
                  </w:rPr>
                  <w:t xml:space="preserve"> государственного бюджетного учреждения на 2021 </w:t>
                </w:r>
                <w:r>
                  <w:rPr>
                    <w:rStyle w:val="CharStyle50"/>
                    <w:b/>
                    <w:bCs/>
                  </w:rPr>
                  <w:t>г.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  <w:rPr>
        <w:sz w:val="2"/>
        <w:szCs w:val="2"/>
      </w:rPr>
    </w:pPr>
    <w:r>
      <w:pict>
        <v:shape id="_x0000_s1036" type="#_x0000_t202" style="position:absolute;margin-left:152.2pt;margin-top:85.25pt;width:522.5pt;height:12.pt;z-index:-188744060;mso-wrap-style:none;mso-wrap-distance-left:5.pt;mso-wrap-distance-right:5.pt;mso-position-horizontal-relative:page;mso-position-vertical-relative:page" wrapcoords="0 0" filled="f" stroked="f">
          <v:textbox style="mso-fit-shape-to-text:t" inset="0,0,0,0">
            <w:txbxContent>
              <w:p>
                <w:pPr>
                  <w:pStyle w:val="Style12"/>
                  <w:widowControl w:val="0"/>
                  <w:keepNext w:val="0"/>
                  <w:keepLines w:val="0"/>
                  <w:shd w:val="clear" w:color="auto" w:fill="auto"/>
                  <w:bidi w:val="0"/>
                  <w:jc w:val="left"/>
                  <w:spacing w:before="0" w:after="0" w:line="240" w:lineRule="auto"/>
                  <w:ind w:left="0" w:right="0" w:firstLine="0"/>
                </w:pPr>
                <w:r>
                  <w:rPr>
                    <w:rStyle w:val="CharStyle48"/>
                    <w:lang w:val="en-US" w:eastAsia="en-US" w:bidi="en-US"/>
                    <w:b/>
                    <w:bCs/>
                  </w:rPr>
                  <w:t xml:space="preserve">HI. </w:t>
                </w:r>
                <w:r>
                  <w:rPr>
                    <w:rStyle w:val="CharStyle48"/>
                    <w:b/>
                    <w:bCs/>
                  </w:rPr>
                  <w:t>Показатели</w:t>
                </w:r>
                <w:r>
                  <w:rPr>
                    <w:rStyle w:val="CharStyle49"/>
                    <w:b/>
                    <w:bCs/>
                  </w:rPr>
                  <w:t xml:space="preserve"> по поступлениям и </w:t>
                </w:r>
                <w:r>
                  <w:rPr>
                    <w:rStyle w:val="CharStyle48"/>
                    <w:b/>
                    <w:bCs/>
                  </w:rPr>
                  <w:t>выплатам</w:t>
                </w:r>
                <w:r>
                  <w:rPr>
                    <w:rStyle w:val="CharStyle49"/>
                    <w:b/>
                    <w:bCs/>
                  </w:rPr>
                  <w:t xml:space="preserve"> государственного бюджетного учреждения на 2021 </w:t>
                </w:r>
                <w:r>
                  <w:rPr>
                    <w:rStyle w:val="CharStyle50"/>
                    <w:b/>
                    <w:bCs/>
                  </w:rPr>
                  <w:t>г.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header8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p>
    <w:pPr>
      <w:widowControl w:val="0"/>
    </w:pP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">
    <w:name w:val="Подпись к картинке (2) Exact"/>
    <w:basedOn w:val="DefaultParagraphFont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8">
    <w:name w:val="Заголовок №1_"/>
    <w:basedOn w:val="DefaultParagraphFont"/>
    <w:link w:val="Style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9">
    <w:name w:val="Заголовок №1"/>
    <w:basedOn w:val="CharStyle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0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1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13">
    <w:name w:val="Колонтитул_"/>
    <w:basedOn w:val="DefaultParagraphFont"/>
    <w:link w:val="Style12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Колонтитул + Franklin Gothic Heavy,6 pt,Не полужирный,Интервал 1 pt"/>
    <w:basedOn w:val="CharStyle13"/>
    <w:rPr>
      <w:lang w:val="ru-RU" w:eastAsia="ru-RU" w:bidi="ru-RU"/>
      <w:b/>
      <w:bCs/>
      <w:sz w:val="12"/>
      <w:szCs w:val="12"/>
      <w:rFonts w:ascii="Franklin Gothic Heavy" w:eastAsia="Franklin Gothic Heavy" w:hAnsi="Franklin Gothic Heavy" w:cs="Franklin Gothic Heavy"/>
      <w:w w:val="100"/>
      <w:spacing w:val="20"/>
      <w:color w:val="000000"/>
      <w:position w:val="0"/>
    </w:rPr>
  </w:style>
  <w:style w:type="character" w:customStyle="1" w:styleId="CharStyle15">
    <w:name w:val="Колонтитул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7">
    <w:name w:val="Подпись к таблице_"/>
    <w:basedOn w:val="DefaultParagraphFont"/>
    <w:link w:val="Style16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8">
    <w:name w:val="Основной текст (2) + 11 pt,Полужирный"/>
    <w:basedOn w:val="CharStyle10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19">
    <w:name w:val="Основной текст (2) + 11 pt,Полужирный"/>
    <w:basedOn w:val="CharStyle10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0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1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2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23">
    <w:name w:val="Колонтитул + Calibri,Не полужирный"/>
    <w:basedOn w:val="CharStyle13"/>
    <w:rPr>
      <w:lang w:val="ru-RU" w:eastAsia="ru-RU" w:bidi="ru-RU"/>
      <w:b/>
      <w:bCs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24">
    <w:name w:val="Основной текст (2) + 11 pt,Полужирный,Интервал 1 pt"/>
    <w:basedOn w:val="CharStyle10"/>
    <w:rPr>
      <w:lang w:val="en-US" w:eastAsia="en-US" w:bidi="en-US"/>
      <w:b/>
      <w:bCs/>
      <w:sz w:val="22"/>
      <w:szCs w:val="22"/>
      <w:w w:val="100"/>
      <w:spacing w:val="30"/>
      <w:color w:val="000000"/>
      <w:position w:val="0"/>
    </w:rPr>
  </w:style>
  <w:style w:type="character" w:customStyle="1" w:styleId="CharStyle25">
    <w:name w:val="Основной текст (2) + 11 pt,Полужирный"/>
    <w:basedOn w:val="CharStyle10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6">
    <w:name w:val="Основной текст (2) + 8 pt,Интервал 1 pt"/>
    <w:basedOn w:val="CharStyle10"/>
    <w:rPr>
      <w:lang w:val="ru-RU" w:eastAsia="ru-RU" w:bidi="ru-RU"/>
      <w:sz w:val="16"/>
      <w:szCs w:val="16"/>
      <w:w w:val="100"/>
      <w:spacing w:val="30"/>
      <w:color w:val="000000"/>
      <w:position w:val="0"/>
    </w:rPr>
  </w:style>
  <w:style w:type="character" w:customStyle="1" w:styleId="CharStyle27">
    <w:name w:val="Основной текст (2) + 11 pt,Полужирный"/>
    <w:basedOn w:val="CharStyle10"/>
    <w:rPr>
      <w:lang w:val="ru-RU" w:eastAsia="ru-RU" w:bidi="ru-RU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28">
    <w:name w:val="Основной текст (2) + 8 pt,Интервал 1 pt"/>
    <w:basedOn w:val="CharStyle10"/>
    <w:rPr>
      <w:lang w:val="ru-RU" w:eastAsia="ru-RU" w:bidi="ru-RU"/>
      <w:sz w:val="16"/>
      <w:szCs w:val="16"/>
      <w:w w:val="100"/>
      <w:spacing w:val="30"/>
      <w:color w:val="000000"/>
      <w:position w:val="0"/>
    </w:rPr>
  </w:style>
  <w:style w:type="character" w:customStyle="1" w:styleId="CharStyle29">
    <w:name w:val="Основной текст (2) + 9 pt,Интервал 1 pt"/>
    <w:basedOn w:val="CharStyle10"/>
    <w:rPr>
      <w:lang w:val="ru-RU" w:eastAsia="ru-RU" w:bidi="ru-RU"/>
      <w:sz w:val="18"/>
      <w:szCs w:val="18"/>
      <w:w w:val="100"/>
      <w:spacing w:val="30"/>
      <w:color w:val="000000"/>
      <w:position w:val="0"/>
    </w:rPr>
  </w:style>
  <w:style w:type="character" w:customStyle="1" w:styleId="CharStyle30">
    <w:name w:val="Основной текст (2) + 11 pt,Полужирный"/>
    <w:basedOn w:val="CharStyle10"/>
    <w:rPr>
      <w:lang w:val="en-US" w:eastAsia="en-US" w:bidi="en-US"/>
      <w:b/>
      <w:bCs/>
      <w:sz w:val="22"/>
      <w:szCs w:val="22"/>
      <w:w w:val="100"/>
      <w:spacing w:val="0"/>
      <w:color w:val="000000"/>
      <w:position w:val="0"/>
    </w:rPr>
  </w:style>
  <w:style w:type="character" w:customStyle="1" w:styleId="CharStyle31">
    <w:name w:val="Основной текст (2) + 17 pt,Курсив,Интервал 0 pt"/>
    <w:basedOn w:val="CharStyle10"/>
    <w:rPr>
      <w:lang w:val="en-US" w:eastAsia="en-US" w:bidi="en-US"/>
      <w:i/>
      <w:iCs/>
      <w:sz w:val="34"/>
      <w:szCs w:val="34"/>
      <w:w w:val="100"/>
      <w:spacing w:val="-10"/>
      <w:color w:val="000000"/>
      <w:position w:val="0"/>
    </w:rPr>
  </w:style>
  <w:style w:type="character" w:customStyle="1" w:styleId="CharStyle32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3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4">
    <w:name w:val="Основной текст (2) + 10,5 pt,Курсив"/>
    <w:basedOn w:val="CharStyle10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5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36">
    <w:name w:val="Основной текст (2) + 10,5 pt,Курсив"/>
    <w:basedOn w:val="CharStyle10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7">
    <w:name w:val="Основной текст (2) + 11,5 pt"/>
    <w:basedOn w:val="CharStyle10"/>
    <w:rPr>
      <w:lang w:val="ru-RU" w:eastAsia="ru-RU" w:bidi="ru-RU"/>
      <w:sz w:val="23"/>
      <w:szCs w:val="23"/>
      <w:w w:val="100"/>
      <w:spacing w:val="0"/>
      <w:color w:val="000000"/>
      <w:position w:val="0"/>
    </w:rPr>
  </w:style>
  <w:style w:type="character" w:customStyle="1" w:styleId="CharStyle38">
    <w:name w:val="Основной текст (2) + 10,5 pt,Курсив"/>
    <w:basedOn w:val="CharStyle10"/>
    <w:rPr>
      <w:lang w:val="ru-RU" w:eastAsia="ru-RU" w:bidi="ru-RU"/>
      <w:i/>
      <w:iCs/>
      <w:sz w:val="21"/>
      <w:szCs w:val="21"/>
      <w:w w:val="100"/>
      <w:spacing w:val="0"/>
      <w:color w:val="000000"/>
      <w:position w:val="0"/>
    </w:rPr>
  </w:style>
  <w:style w:type="character" w:customStyle="1" w:styleId="CharStyle39">
    <w:name w:val="Основной текст (2)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0">
    <w:name w:val="Подпись к таблице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41">
    <w:name w:val="Подпись к таблице + Интервал 1 pt"/>
    <w:basedOn w:val="CharStyle17"/>
    <w:rPr>
      <w:lang w:val="ru-RU" w:eastAsia="ru-RU" w:bidi="ru-RU"/>
      <w:w w:val="100"/>
      <w:spacing w:val="30"/>
      <w:color w:val="000000"/>
      <w:position w:val="0"/>
    </w:rPr>
  </w:style>
  <w:style w:type="character" w:customStyle="1" w:styleId="CharStyle42">
    <w:name w:val="Подпись к таблице + Candara,7,5 pt,Не полужирный,Интервал 1 pt"/>
    <w:basedOn w:val="CharStyle17"/>
    <w:rPr>
      <w:lang w:val="en-US" w:eastAsia="en-US" w:bidi="en-US"/>
      <w:b/>
      <w:bCs/>
      <w:sz w:val="15"/>
      <w:szCs w:val="15"/>
      <w:rFonts w:ascii="Candara" w:eastAsia="Candara" w:hAnsi="Candara" w:cs="Candara"/>
      <w:w w:val="100"/>
      <w:spacing w:val="30"/>
      <w:color w:val="000000"/>
      <w:position w:val="0"/>
    </w:rPr>
  </w:style>
  <w:style w:type="character" w:customStyle="1" w:styleId="CharStyle43">
    <w:name w:val="Подпись к таблице + Малые прописные"/>
    <w:basedOn w:val="CharStyle17"/>
    <w:rPr>
      <w:lang w:val="en-US" w:eastAsia="en-US" w:bidi="en-US"/>
      <w:smallCaps/>
      <w:w w:val="100"/>
      <w:spacing w:val="0"/>
      <w:color w:val="000000"/>
      <w:position w:val="0"/>
    </w:rPr>
  </w:style>
  <w:style w:type="character" w:customStyle="1" w:styleId="CharStyle44">
    <w:name w:val="Основной текст (2) + Calibri,4 pt"/>
    <w:basedOn w:val="CharStyle10"/>
    <w:rPr>
      <w:lang w:val="ru-RU" w:eastAsia="ru-RU" w:bidi="ru-RU"/>
      <w:sz w:val="8"/>
      <w:szCs w:val="8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45">
    <w:name w:val="Основной текст (2) + Bookman Old Style,5 pt,Курсив"/>
    <w:basedOn w:val="CharStyle10"/>
    <w:rPr>
      <w:lang w:val="en-US" w:eastAsia="en-US" w:bidi="en-US"/>
      <w:i/>
      <w:iCs/>
      <w:sz w:val="10"/>
      <w:szCs w:val="10"/>
      <w:rFonts w:ascii="Bookman Old Style" w:eastAsia="Bookman Old Style" w:hAnsi="Bookman Old Style" w:cs="Bookman Old Style"/>
      <w:w w:val="100"/>
      <w:spacing w:val="0"/>
      <w:color w:val="000000"/>
      <w:position w:val="0"/>
    </w:rPr>
  </w:style>
  <w:style w:type="character" w:customStyle="1" w:styleId="CharStyle46">
    <w:name w:val="Основной текст (2) + 8 pt,Интервал 1 pt"/>
    <w:basedOn w:val="CharStyle10"/>
    <w:rPr>
      <w:lang w:val="ru-RU" w:eastAsia="ru-RU" w:bidi="ru-RU"/>
      <w:sz w:val="16"/>
      <w:szCs w:val="16"/>
      <w:w w:val="100"/>
      <w:spacing w:val="30"/>
      <w:color w:val="000000"/>
      <w:position w:val="0"/>
    </w:rPr>
  </w:style>
  <w:style w:type="character" w:customStyle="1" w:styleId="CharStyle47">
    <w:name w:val="Основной текст (2) + 8 pt,Интервал 1 pt"/>
    <w:basedOn w:val="CharStyle10"/>
    <w:rPr>
      <w:lang w:val="ru-RU" w:eastAsia="ru-RU" w:bidi="ru-RU"/>
      <w:sz w:val="16"/>
      <w:szCs w:val="16"/>
      <w:w w:val="100"/>
      <w:spacing w:val="30"/>
      <w:color w:val="000000"/>
      <w:position w:val="0"/>
    </w:rPr>
  </w:style>
  <w:style w:type="character" w:customStyle="1" w:styleId="CharStyle48">
    <w:name w:val="Колонтитул"/>
    <w:basedOn w:val="CharStyle13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49">
    <w:name w:val="Колонтитул"/>
    <w:basedOn w:val="CharStyle1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50">
    <w:name w:val="Колонтитул + 10,5 pt"/>
    <w:basedOn w:val="CharStyle13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52">
    <w:name w:val="Подпись к картинке (3)_"/>
    <w:basedOn w:val="DefaultParagraphFont"/>
    <w:link w:val="Style51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</w:rPr>
  </w:style>
  <w:style w:type="character" w:customStyle="1" w:styleId="CharStyle53">
    <w:name w:val="Подпись к картинке (3)"/>
    <w:basedOn w:val="CharStyle52"/>
    <w:rPr>
      <w:w w:val="100"/>
      <w:spacing w:val="0"/>
      <w:color w:val="000000"/>
      <w:position w:val="0"/>
    </w:rPr>
  </w:style>
  <w:style w:type="character" w:customStyle="1" w:styleId="CharStyle54">
    <w:name w:val="Подпись к картинке (3) + 10 pt"/>
    <w:basedOn w:val="CharStyle52"/>
    <w:rPr>
      <w:lang w:val="1024"/>
      <w:sz w:val="20"/>
      <w:szCs w:val="20"/>
      <w:w w:val="100"/>
      <w:spacing w:val="0"/>
      <w:color w:val="000000"/>
      <w:position w:val="0"/>
    </w:rPr>
  </w:style>
  <w:style w:type="character" w:customStyle="1" w:styleId="CharStyle56">
    <w:name w:val="Подпись к картинке (4)_"/>
    <w:basedOn w:val="DefaultParagraphFont"/>
    <w:link w:val="Style55"/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Franklin Gothic Heavy" w:eastAsia="Franklin Gothic Heavy" w:hAnsi="Franklin Gothic Heavy" w:cs="Franklin Gothic Heavy"/>
      <w:spacing w:val="-20"/>
    </w:rPr>
  </w:style>
  <w:style w:type="character" w:customStyle="1" w:styleId="CharStyle57">
    <w:name w:val="Подпись к картинке (4) + Calibri,10 pt,Интервал 0 pt"/>
    <w:basedOn w:val="CharStyle56"/>
    <w:rPr>
      <w:sz w:val="20"/>
      <w:szCs w:val="20"/>
      <w:rFonts w:ascii="Calibri" w:eastAsia="Calibri" w:hAnsi="Calibri" w:cs="Calibri"/>
      <w:w w:val="100"/>
      <w:spacing w:val="0"/>
      <w:color w:val="000000"/>
      <w:position w:val="0"/>
    </w:rPr>
  </w:style>
  <w:style w:type="character" w:customStyle="1" w:styleId="CharStyle58">
    <w:name w:val="Подпись к картинке (4)"/>
    <w:basedOn w:val="CharStyle56"/>
    <w:rPr>
      <w:w w:val="100"/>
      <w:color w:val="000000"/>
      <w:position w:val="0"/>
    </w:rPr>
  </w:style>
  <w:style w:type="character" w:customStyle="1" w:styleId="CharStyle59">
    <w:name w:val="Подпись к картинке (2)_"/>
    <w:basedOn w:val="DefaultParagraphFont"/>
    <w:link w:val="Style5"/>
    <w:rPr>
      <w:lang w:val="en-US" w:eastAsia="en-US" w:bidi="en-US"/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60">
    <w:name w:val="Подпись к картинке (2)"/>
    <w:basedOn w:val="CharStyle59"/>
    <w:rPr>
      <w:sz w:val="24"/>
      <w:szCs w:val="24"/>
      <w:w w:val="100"/>
      <w:spacing w:val="0"/>
      <w:color w:val="000000"/>
      <w:position w:val="0"/>
    </w:rPr>
  </w:style>
  <w:style w:type="character" w:customStyle="1" w:styleId="CharStyle62">
    <w:name w:val="Подпись к картинке (5)_"/>
    <w:basedOn w:val="DefaultParagraphFont"/>
    <w:link w:val="Style61"/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character" w:customStyle="1" w:styleId="CharStyle63">
    <w:name w:val="Подпись к картинке (5)"/>
    <w:basedOn w:val="CharStyle62"/>
    <w:rPr>
      <w:lang w:val="1024"/>
      <w:w w:val="100"/>
      <w:spacing w:val="0"/>
      <w:color w:val="000000"/>
      <w:position w:val="0"/>
    </w:rPr>
  </w:style>
  <w:style w:type="character" w:customStyle="1" w:styleId="CharStyle64">
    <w:name w:val="Подпись к картинке (5)"/>
    <w:basedOn w:val="CharStyle6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6">
    <w:name w:val="Подпись к картинке_"/>
    <w:basedOn w:val="DefaultParagraphFont"/>
    <w:link w:val="Style65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7">
    <w:name w:val="Подпись к картинке"/>
    <w:basedOn w:val="CharStyle6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68">
    <w:name w:val="Подпись к картинке + 7,5 pt,Курсив"/>
    <w:basedOn w:val="CharStyle66"/>
    <w:rPr>
      <w:lang w:val="en-US" w:eastAsia="en-US" w:bidi="en-US"/>
      <w:i/>
      <w:iCs/>
      <w:sz w:val="15"/>
      <w:szCs w:val="15"/>
      <w:w w:val="100"/>
      <w:spacing w:val="0"/>
      <w:color w:val="000000"/>
      <w:position w:val="0"/>
    </w:rPr>
  </w:style>
  <w:style w:type="character" w:customStyle="1" w:styleId="CharStyle69">
    <w:name w:val="Подпись к картинке"/>
    <w:basedOn w:val="CharStyle66"/>
    <w:rPr>
      <w:lang w:val="en-US" w:eastAsia="en-US" w:bidi="en-US"/>
      <w:u w:val="single"/>
      <w:w w:val="100"/>
      <w:spacing w:val="0"/>
      <w:color w:val="000000"/>
      <w:position w:val="0"/>
    </w:rPr>
  </w:style>
  <w:style w:type="character" w:customStyle="1" w:styleId="CharStyle70">
    <w:name w:val="Подпись к картинке"/>
    <w:basedOn w:val="CharStyle6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1">
    <w:name w:val="Подпись к картинке + Candara,10,5 pt"/>
    <w:basedOn w:val="CharStyle66"/>
    <w:rPr>
      <w:lang w:val="ru-RU" w:eastAsia="ru-RU" w:bidi="ru-RU"/>
      <w:sz w:val="21"/>
      <w:szCs w:val="21"/>
      <w:rFonts w:ascii="Candara" w:eastAsia="Candara" w:hAnsi="Candara" w:cs="Candara"/>
      <w:w w:val="100"/>
      <w:spacing w:val="0"/>
      <w:color w:val="000000"/>
      <w:position w:val="0"/>
    </w:rPr>
  </w:style>
  <w:style w:type="character" w:customStyle="1" w:styleId="CharStyle72">
    <w:name w:val="Подпись к картинке"/>
    <w:basedOn w:val="CharStyle6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73">
    <w:name w:val="Подпись к картинке"/>
    <w:basedOn w:val="CharStyle66"/>
    <w:rPr>
      <w:lang w:val="1024"/>
      <w:w w:val="100"/>
      <w:spacing w:val="0"/>
      <w:color w:val="000000"/>
      <w:position w:val="0"/>
    </w:rPr>
  </w:style>
  <w:style w:type="character" w:customStyle="1" w:styleId="CharStyle74">
    <w:name w:val="Подпись к картинке"/>
    <w:basedOn w:val="CharStyle6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76">
    <w:name w:val="Подпись к картинке (6)_"/>
    <w:basedOn w:val="DefaultParagraphFont"/>
    <w:link w:val="Style75"/>
    <w:rPr>
      <w:b w:val="0"/>
      <w:bCs w:val="0"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  <w:spacing w:val="10"/>
    </w:rPr>
  </w:style>
  <w:style w:type="character" w:customStyle="1" w:styleId="CharStyle77">
    <w:name w:val="Подпись к картинке (6)"/>
    <w:basedOn w:val="CharStyle76"/>
    <w:rPr>
      <w:lang w:val="ru-RU" w:eastAsia="ru-RU" w:bidi="ru-RU"/>
      <w:w w:val="100"/>
      <w:color w:val="000000"/>
      <w:position w:val="0"/>
    </w:rPr>
  </w:style>
  <w:style w:type="character" w:customStyle="1" w:styleId="CharStyle79">
    <w:name w:val="Подпись к картинке (7)_"/>
    <w:basedOn w:val="DefaultParagraphFont"/>
    <w:link w:val="Style78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0">
    <w:name w:val="Подпись к картинке (7)"/>
    <w:basedOn w:val="CharStyle79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81">
    <w:name w:val="Подпись к картинке (7)"/>
    <w:basedOn w:val="CharStyle79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2">
    <w:name w:val="Подпись к картинке + 7,5 pt,Полужирный"/>
    <w:basedOn w:val="CharStyle66"/>
    <w:rPr>
      <w:lang w:val="ru-RU" w:eastAsia="ru-RU" w:bidi="ru-RU"/>
      <w:b/>
      <w:bCs/>
      <w:sz w:val="15"/>
      <w:szCs w:val="15"/>
      <w:w w:val="100"/>
      <w:spacing w:val="0"/>
      <w:color w:val="000000"/>
      <w:position w:val="0"/>
    </w:rPr>
  </w:style>
  <w:style w:type="character" w:customStyle="1" w:styleId="CharStyle83">
    <w:name w:val="Подпись к таблице Exact"/>
    <w:basedOn w:val="DefaultParagraphFont"/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84">
    <w:name w:val="Подпись к таблице Exact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85">
    <w:name w:val="Основной текст (2) Exact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6">
    <w:name w:val="Основной текст (2) Exact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88">
    <w:name w:val="Основной текст (3) Exact"/>
    <w:basedOn w:val="DefaultParagraphFont"/>
    <w:link w:val="Style87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89">
    <w:name w:val="Основной текст (2) Exact"/>
    <w:basedOn w:val="CharStyle10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90">
    <w:name w:val="Основной текст (3) Exact"/>
    <w:basedOn w:val="CharStyle88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91">
    <w:name w:val="Подпись к картинке Exact"/>
    <w:basedOn w:val="DefaultParagraphFont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3">
    <w:name w:val="Основной текст (2)"/>
    <w:basedOn w:val="Normal"/>
    <w:link w:val="CharStyle10"/>
    <w:pPr>
      <w:widowControl w:val="0"/>
      <w:shd w:val="clear" w:color="auto" w:fill="FFFFFF"/>
      <w:jc w:val="right"/>
      <w:spacing w:line="36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">
    <w:name w:val="Подпись к картинке (2)"/>
    <w:basedOn w:val="Normal"/>
    <w:link w:val="CharStyle59"/>
    <w:pPr>
      <w:widowControl w:val="0"/>
      <w:shd w:val="clear" w:color="auto" w:fill="FFFFFF"/>
      <w:jc w:val="right"/>
      <w:spacing w:line="37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jc w:val="center"/>
      <w:outlineLvl w:val="0"/>
      <w:spacing w:after="1380" w:line="413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12">
    <w:name w:val="Колонтитул"/>
    <w:basedOn w:val="Normal"/>
    <w:link w:val="CharStyle13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16">
    <w:name w:val="Подпись к таблице"/>
    <w:basedOn w:val="Normal"/>
    <w:link w:val="CharStyle17"/>
    <w:pPr>
      <w:widowControl w:val="0"/>
      <w:shd w:val="clear" w:color="auto" w:fill="FFFFFF"/>
      <w:spacing w:line="0" w:lineRule="exact"/>
      <w:ind w:hanging="1440"/>
    </w:pPr>
    <w:rPr>
      <w:b/>
      <w:bCs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51">
    <w:name w:val="Подпись к картинке (3)"/>
    <w:basedOn w:val="Normal"/>
    <w:link w:val="CharStyle52"/>
    <w:pPr>
      <w:widowControl w:val="0"/>
      <w:shd w:val="clear" w:color="auto" w:fill="FFFFFF"/>
      <w:jc w:val="both"/>
      <w:spacing w:after="12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8"/>
      <w:szCs w:val="8"/>
      <w:rFonts w:ascii="Calibri" w:eastAsia="Calibri" w:hAnsi="Calibri" w:cs="Calibri"/>
    </w:rPr>
  </w:style>
  <w:style w:type="paragraph" w:customStyle="1" w:styleId="Style55">
    <w:name w:val="Подпись к картинке (4)"/>
    <w:basedOn w:val="Normal"/>
    <w:link w:val="CharStyle56"/>
    <w:pPr>
      <w:widowControl w:val="0"/>
      <w:shd w:val="clear" w:color="auto" w:fill="FFFFFF"/>
      <w:spacing w:before="120" w:line="0" w:lineRule="exact"/>
    </w:pPr>
    <w:rPr>
      <w:lang w:val="en-US" w:eastAsia="en-US" w:bidi="en-US"/>
      <w:b w:val="0"/>
      <w:bCs w:val="0"/>
      <w:i w:val="0"/>
      <w:iCs w:val="0"/>
      <w:u w:val="none"/>
      <w:strike w:val="0"/>
      <w:smallCaps w:val="0"/>
      <w:sz w:val="9"/>
      <w:szCs w:val="9"/>
      <w:rFonts w:ascii="Franklin Gothic Heavy" w:eastAsia="Franklin Gothic Heavy" w:hAnsi="Franklin Gothic Heavy" w:cs="Franklin Gothic Heavy"/>
      <w:spacing w:val="-20"/>
    </w:rPr>
  </w:style>
  <w:style w:type="paragraph" w:customStyle="1" w:styleId="Style61">
    <w:name w:val="Подпись к картинке (5)"/>
    <w:basedOn w:val="Normal"/>
    <w:link w:val="CharStyle62"/>
    <w:pPr>
      <w:widowControl w:val="0"/>
      <w:shd w:val="clear" w:color="auto" w:fill="FFFFFF"/>
      <w:jc w:val="both"/>
      <w:spacing w:after="60"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Calibri" w:eastAsia="Calibri" w:hAnsi="Calibri" w:cs="Calibri"/>
    </w:rPr>
  </w:style>
  <w:style w:type="paragraph" w:customStyle="1" w:styleId="Style65">
    <w:name w:val="Подпись к картинке"/>
    <w:basedOn w:val="Normal"/>
    <w:link w:val="CharStyle66"/>
    <w:pPr>
      <w:widowControl w:val="0"/>
      <w:shd w:val="clear" w:color="auto" w:fill="FFFFFF"/>
      <w:jc w:val="both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75">
    <w:name w:val="Подпись к картинке (6)"/>
    <w:basedOn w:val="Normal"/>
    <w:link w:val="CharStyle76"/>
    <w:pPr>
      <w:widowControl w:val="0"/>
      <w:shd w:val="clear" w:color="auto" w:fill="FFFFFF"/>
      <w:jc w:val="both"/>
      <w:spacing w:line="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Candara" w:eastAsia="Candara" w:hAnsi="Candara" w:cs="Candara"/>
      <w:spacing w:val="10"/>
    </w:rPr>
  </w:style>
  <w:style w:type="paragraph" w:customStyle="1" w:styleId="Style78">
    <w:name w:val="Подпись к картинке (7)"/>
    <w:basedOn w:val="Normal"/>
    <w:link w:val="CharStyle79"/>
    <w:pPr>
      <w:widowControl w:val="0"/>
      <w:shd w:val="clear" w:color="auto" w:fill="FFFFFF"/>
      <w:spacing w:line="206" w:lineRule="exact"/>
      <w:ind w:firstLine="360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87">
    <w:name w:val="Основной текст (3)"/>
    <w:basedOn w:val="Normal"/>
    <w:link w:val="CharStyle88"/>
    <w:pPr>
      <w:widowControl w:val="0"/>
      <w:shd w:val="clear" w:color="auto" w:fill="FFFFFF"/>
      <w:spacing w:before="60"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header" Target="header3.xml"/><Relationship Id="rId12" Type="http://schemas.openxmlformats.org/officeDocument/2006/relationships/header" Target="header4.xml"/><Relationship Id="rId13" Type="http://schemas.openxmlformats.org/officeDocument/2006/relationships/image" Target="media/image3.jpeg"/><Relationship Id="rId14" Type="http://schemas.openxmlformats.org/officeDocument/2006/relationships/image" Target="media/image3.jpeg" TargetMode="External"/><Relationship Id="rId15" Type="http://schemas.openxmlformats.org/officeDocument/2006/relationships/header" Target="header5.xml"/><Relationship Id="rId16" Type="http://schemas.openxmlformats.org/officeDocument/2006/relationships/header" Target="header6.xml"/><Relationship Id="rId17" Type="http://schemas.openxmlformats.org/officeDocument/2006/relationships/header" Target="header7.xml"/><Relationship Id="rId18" Type="http://schemas.openxmlformats.org/officeDocument/2006/relationships/header" Target="header8.xml"/><Relationship Id="rId19" Type="http://schemas.openxmlformats.org/officeDocument/2006/relationships/image" Target="media/image4.jpeg"/><Relationship Id="rId20" Type="http://schemas.openxmlformats.org/officeDocument/2006/relationships/image" Target="media/image4.jpeg" TargetMode="External"/><Relationship Id="rId21" Type="http://schemas.openxmlformats.org/officeDocument/2006/relationships/image" Target="media/image5.png"/><Relationship Id="rId22" Type="http://schemas.openxmlformats.org/officeDocument/2006/relationships/image" Target="media/image5.png" TargetMode="External"/><Relationship Id="rId23" Type="http://schemas.openxmlformats.org/officeDocument/2006/relationships/image" Target="media/image6.jpeg"/><Relationship Id="rId24" Type="http://schemas.openxmlformats.org/officeDocument/2006/relationships/image" Target="media/image6.jpeg" TargetMode="External"/><Relationship Id="rId25" Type="http://schemas.openxmlformats.org/officeDocument/2006/relationships/image" Target="media/image7.jpeg"/><Relationship Id="rId26" Type="http://schemas.openxmlformats.org/officeDocument/2006/relationships/image" Target="media/image7.jpeg" TargetMode="External"/><Relationship Id="rId27" Type="http://schemas.openxmlformats.org/officeDocument/2006/relationships/image" Target="media/image8.jpeg"/><Relationship Id="rId28" Type="http://schemas.openxmlformats.org/officeDocument/2006/relationships/image" Target="media/image8.jpeg" TargetMode="External"/></Relationships>
</file>